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TableGrid"/>
        <w:tblW w:w="9459" w:type="dxa"/>
        <w:tblLook w:val="00BF"/>
      </w:tblPr>
      <w:tblGrid>
        <w:gridCol w:w="3153"/>
        <w:gridCol w:w="3153"/>
        <w:gridCol w:w="3153"/>
      </w:tblGrid>
      <w:tr w:rsidR="000F3BAE">
        <w:trPr>
          <w:trHeight w:val="3003"/>
        </w:trPr>
        <w:tc>
          <w:tcPr>
            <w:tcW w:w="3153" w:type="dxa"/>
          </w:tcPr>
          <w:p w:rsidR="00CD7AFE" w:rsidRDefault="00CD7AFE">
            <w:r>
              <w:t>Solve by Completing the Square.</w:t>
            </w:r>
          </w:p>
          <w:p w:rsidR="00CD7AFE" w:rsidRDefault="00CD7AFE"/>
          <w:p w:rsidR="00CD7AFE" w:rsidRDefault="00CD7AFE">
            <w:r w:rsidRPr="00CD7AFE">
              <w:rPr>
                <w:position w:val="-2"/>
              </w:rPr>
              <w:object w:dxaOrig="158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6" type="#_x0000_t75" style="width:79.2pt;height:12.8pt" o:ole="">
                  <v:imagedata r:id="rId5" r:pict="rId6" o:title=""/>
                </v:shape>
                <o:OLEObject Type="Embed" ProgID="Equation.3" ShapeID="_x0000_i1046" DrawAspect="Content" ObjectID="_1268162217"/>
              </w:object>
            </w:r>
          </w:p>
          <w:p w:rsidR="000F3BAE" w:rsidRDefault="000F3BAE"/>
        </w:tc>
        <w:tc>
          <w:tcPr>
            <w:tcW w:w="3153" w:type="dxa"/>
          </w:tcPr>
          <w:p w:rsidR="00CD7AFE" w:rsidRDefault="00CD7AFE" w:rsidP="00CD7AFE">
            <w:r>
              <w:t>Solve by Completing the Square.</w:t>
            </w:r>
          </w:p>
          <w:p w:rsidR="00CD7AFE" w:rsidRDefault="00CD7AFE"/>
          <w:p w:rsidR="00CD7AFE" w:rsidRDefault="00CD7AFE"/>
          <w:p w:rsidR="000F3BAE" w:rsidRDefault="00CD7AFE">
            <w:r w:rsidRPr="00CD7AFE">
              <w:rPr>
                <w:position w:val="-2"/>
              </w:rPr>
              <w:object w:dxaOrig="1580" w:dyaOrig="260">
                <v:shape id="_x0000_i1048" type="#_x0000_t75" style="width:79.2pt;height:12.8pt" o:ole="">
                  <v:imagedata r:id="rId8" r:pict="rId9" o:title=""/>
                </v:shape>
                <o:OLEObject Type="Embed" ProgID="Equation.3" ShapeID="_x0000_i1048" DrawAspect="Content" ObjectID="_1268162218"/>
              </w:object>
            </w:r>
            <w:r>
              <w:rPr>
                <w:noProof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27" type="#_x0000_t202" style="position:absolute;margin-left:4.35pt;margin-top:53.5pt;width:2in;height:36pt;z-index:251659264;mso-wrap-edited:f;mso-position-horizontal-relative:text;mso-position-vertical-relative:text" wrapcoords="0 0 21600 0 21600 21600 0 21600 0 0" filled="f" stroked="f">
                  <v:fill o:detectmouseclick="t"/>
                  <v:textbox inset=",7.2pt,,7.2pt">
                    <w:txbxContent>
                      <w:p w:rsidR="007E73EE" w:rsidRDefault="007E73EE"/>
                    </w:txbxContent>
                  </v:textbox>
                  <w10:wrap type="tight"/>
                </v:shape>
              </w:pict>
            </w:r>
          </w:p>
        </w:tc>
        <w:tc>
          <w:tcPr>
            <w:tcW w:w="3153" w:type="dxa"/>
          </w:tcPr>
          <w:p w:rsidR="00CD7AFE" w:rsidRDefault="00CD7AFE">
            <w:r>
              <w:t>Solve by Completing the Square.</w:t>
            </w:r>
          </w:p>
          <w:p w:rsidR="00CD7AFE" w:rsidRPr="00CD7AFE" w:rsidRDefault="00CD7AFE" w:rsidP="00CD7AFE"/>
          <w:p w:rsidR="00CD7AFE" w:rsidRPr="00CD7AFE" w:rsidRDefault="00CD7AFE" w:rsidP="00CD7AFE"/>
          <w:p w:rsidR="000F3BAE" w:rsidRPr="00CD7AFE" w:rsidRDefault="00CD7AFE" w:rsidP="00CD7AFE">
            <w:r w:rsidRPr="00CD7AFE">
              <w:rPr>
                <w:position w:val="-2"/>
              </w:rPr>
              <w:object w:dxaOrig="1580" w:dyaOrig="260">
                <v:shape id="_x0000_i1050" type="#_x0000_t75" style="width:79.2pt;height:12.8pt" o:ole="">
                  <v:imagedata r:id="rId11" r:pict="rId12" o:title=""/>
                </v:shape>
                <o:OLEObject Type="Embed" ProgID="Equation.3" ShapeID="_x0000_i1050" DrawAspect="Content" ObjectID="_1268162219"/>
              </w:object>
            </w:r>
          </w:p>
        </w:tc>
      </w:tr>
      <w:tr w:rsidR="000F3BAE">
        <w:trPr>
          <w:trHeight w:val="3003"/>
        </w:trPr>
        <w:tc>
          <w:tcPr>
            <w:tcW w:w="3153" w:type="dxa"/>
          </w:tcPr>
          <w:p w:rsidR="00CD7AFE" w:rsidRDefault="00CD7AFE" w:rsidP="00CD7AFE">
            <w:r>
              <w:t>Solve by Completing the Square.</w:t>
            </w:r>
          </w:p>
          <w:p w:rsidR="0044255C" w:rsidRDefault="0044255C"/>
          <w:p w:rsidR="0044255C" w:rsidRDefault="0044255C"/>
          <w:p w:rsidR="000F3BAE" w:rsidRDefault="0044255C">
            <w:r w:rsidRPr="0044255C">
              <w:rPr>
                <w:position w:val="-2"/>
              </w:rPr>
              <w:object w:dxaOrig="1560" w:dyaOrig="260">
                <v:shape id="_x0000_i1052" type="#_x0000_t75" style="width:78.4pt;height:12.8pt" o:ole="">
                  <v:imagedata r:id="rId14" r:pict="rId15" o:title=""/>
                </v:shape>
                <o:OLEObject Type="Embed" ProgID="Equation.3" ShapeID="_x0000_i1052" DrawAspect="Content" ObjectID="_1268162220"/>
              </w:object>
            </w:r>
          </w:p>
        </w:tc>
        <w:tc>
          <w:tcPr>
            <w:tcW w:w="3153" w:type="dxa"/>
          </w:tcPr>
          <w:p w:rsidR="00CD7AFE" w:rsidRDefault="00CD7AFE" w:rsidP="00CD7AFE">
            <w:r>
              <w:t>Solve by Completing the Square.</w:t>
            </w:r>
          </w:p>
          <w:p w:rsidR="0044255C" w:rsidRDefault="0044255C"/>
          <w:p w:rsidR="0044255C" w:rsidRDefault="0044255C"/>
          <w:p w:rsidR="000F3BAE" w:rsidRDefault="0044255C">
            <w:r w:rsidRPr="0044255C">
              <w:rPr>
                <w:position w:val="-2"/>
              </w:rPr>
              <w:object w:dxaOrig="1640" w:dyaOrig="260">
                <v:shape id="_x0000_i1054" type="#_x0000_t75" style="width:82.4pt;height:12.8pt" o:ole="">
                  <v:imagedata r:id="rId17" r:pict="rId18" o:title=""/>
                </v:shape>
                <o:OLEObject Type="Embed" ProgID="Equation.3" ShapeID="_x0000_i1054" DrawAspect="Content" ObjectID="_1268162221"/>
              </w:object>
            </w:r>
          </w:p>
        </w:tc>
        <w:tc>
          <w:tcPr>
            <w:tcW w:w="3153" w:type="dxa"/>
          </w:tcPr>
          <w:p w:rsidR="00CD7AFE" w:rsidRDefault="00CD7AFE" w:rsidP="00CD7AFE">
            <w:r>
              <w:t>Solve by Completing the Square.</w:t>
            </w:r>
          </w:p>
          <w:p w:rsidR="0044255C" w:rsidRDefault="0044255C"/>
          <w:p w:rsidR="0044255C" w:rsidRDefault="0044255C"/>
          <w:p w:rsidR="000F3BAE" w:rsidRDefault="0044255C">
            <w:r w:rsidRPr="0044255C">
              <w:rPr>
                <w:position w:val="-2"/>
              </w:rPr>
              <w:object w:dxaOrig="1420" w:dyaOrig="260">
                <v:shape id="_x0000_i1056" type="#_x0000_t75" style="width:71.2pt;height:12.8pt" o:ole="">
                  <v:imagedata r:id="rId20" r:pict="rId21" o:title=""/>
                </v:shape>
                <o:OLEObject Type="Embed" ProgID="Equation.3" ShapeID="_x0000_i1056" DrawAspect="Content" ObjectID="_1268162222"/>
              </w:object>
            </w:r>
          </w:p>
        </w:tc>
      </w:tr>
      <w:tr w:rsidR="000F3BAE">
        <w:trPr>
          <w:trHeight w:val="3003"/>
        </w:trPr>
        <w:tc>
          <w:tcPr>
            <w:tcW w:w="3153" w:type="dxa"/>
          </w:tcPr>
          <w:p w:rsidR="00CD7AFE" w:rsidRDefault="00CD7AFE" w:rsidP="00CD7AFE">
            <w:r>
              <w:t>Solve by Completing the Square.</w:t>
            </w:r>
          </w:p>
          <w:p w:rsidR="00B92486" w:rsidRDefault="00B92486"/>
          <w:p w:rsidR="00B92486" w:rsidRDefault="00B92486"/>
          <w:p w:rsidR="0044255C" w:rsidRDefault="00B92486">
            <w:r w:rsidRPr="00B92486">
              <w:rPr>
                <w:position w:val="-2"/>
              </w:rPr>
              <w:object w:dxaOrig="1240" w:dyaOrig="260">
                <v:shape id="_x0000_i1109" type="#_x0000_t75" style="width:62.4pt;height:12.8pt" o:ole="">
                  <v:imagedata r:id="rId23" r:pict="rId24" o:title=""/>
                </v:shape>
                <o:OLEObject Type="Embed" ProgID="Equation.3" ShapeID="_x0000_i1109" DrawAspect="Content" ObjectID="_1268162223" r:id="rId25"/>
              </w:object>
            </w:r>
          </w:p>
          <w:p w:rsidR="0044255C" w:rsidRDefault="0044255C"/>
          <w:p w:rsidR="000F3BAE" w:rsidRDefault="000F3BAE"/>
        </w:tc>
        <w:tc>
          <w:tcPr>
            <w:tcW w:w="3153" w:type="dxa"/>
          </w:tcPr>
          <w:p w:rsidR="00CD7AFE" w:rsidRDefault="00CD7AFE" w:rsidP="00CD7AFE">
            <w:r>
              <w:t>Solve by Completing the Square.</w:t>
            </w:r>
          </w:p>
          <w:p w:rsidR="00B92486" w:rsidRDefault="00B92486"/>
          <w:p w:rsidR="00B92486" w:rsidRDefault="00B92486"/>
          <w:p w:rsidR="000F3BAE" w:rsidRDefault="00B92486">
            <w:r w:rsidRPr="00B92486">
              <w:rPr>
                <w:position w:val="-2"/>
              </w:rPr>
              <w:object w:dxaOrig="1640" w:dyaOrig="260">
                <v:shape id="_x0000_i1111" type="#_x0000_t75" style="width:82.4pt;height:12.8pt" o:ole="">
                  <v:imagedata r:id="rId26" r:pict="rId27" o:title=""/>
                </v:shape>
                <o:OLEObject Type="Embed" ProgID="Equation.3" ShapeID="_x0000_i1111" DrawAspect="Content" ObjectID="_1268162224" r:id="rId28"/>
              </w:object>
            </w:r>
          </w:p>
        </w:tc>
        <w:tc>
          <w:tcPr>
            <w:tcW w:w="3153" w:type="dxa"/>
          </w:tcPr>
          <w:p w:rsidR="00CD7AFE" w:rsidRDefault="00CD7AFE" w:rsidP="00CD7AFE">
            <w:r>
              <w:t>Solve by Completing the Square.</w:t>
            </w:r>
          </w:p>
          <w:p w:rsidR="00B92486" w:rsidRDefault="00B92486"/>
          <w:p w:rsidR="00B92486" w:rsidRDefault="00B92486"/>
          <w:p w:rsidR="000F3BAE" w:rsidRDefault="00B92486">
            <w:r w:rsidRPr="00B92486">
              <w:rPr>
                <w:position w:val="-2"/>
              </w:rPr>
              <w:object w:dxaOrig="1560" w:dyaOrig="260">
                <v:shape id="_x0000_i1113" type="#_x0000_t75" style="width:78.4pt;height:12.8pt" o:ole="">
                  <v:imagedata r:id="rId29" r:pict="rId30" o:title=""/>
                </v:shape>
                <o:OLEObject Type="Embed" ProgID="Equation.3" ShapeID="_x0000_i1113" DrawAspect="Content" ObjectID="_1268162225" r:id="rId31"/>
              </w:object>
            </w:r>
          </w:p>
        </w:tc>
      </w:tr>
      <w:tr w:rsidR="000F3BAE">
        <w:trPr>
          <w:trHeight w:val="3003"/>
        </w:trPr>
        <w:tc>
          <w:tcPr>
            <w:tcW w:w="3153" w:type="dxa"/>
          </w:tcPr>
          <w:p w:rsidR="00CC1BEE" w:rsidRDefault="00CD7AFE" w:rsidP="00CD7AFE">
            <w:r>
              <w:t>Solve by Completing the Square.</w:t>
            </w:r>
          </w:p>
          <w:p w:rsidR="00CC1BEE" w:rsidRDefault="00CC1BEE" w:rsidP="00CD7AFE"/>
          <w:p w:rsidR="00CC1BEE" w:rsidRDefault="00CC1BEE" w:rsidP="00CD7AFE"/>
          <w:p w:rsidR="00CD7AFE" w:rsidRDefault="00CC1BEE" w:rsidP="00CD7AFE">
            <w:r w:rsidRPr="00CC1BEE">
              <w:rPr>
                <w:position w:val="-2"/>
              </w:rPr>
              <w:object w:dxaOrig="1240" w:dyaOrig="260">
                <v:shape id="_x0000_i1115" type="#_x0000_t75" style="width:62.4pt;height:12.8pt" o:ole="">
                  <v:imagedata r:id="rId32" r:pict="rId33" o:title=""/>
                </v:shape>
                <o:OLEObject Type="Embed" ProgID="Equation.3" ShapeID="_x0000_i1115" DrawAspect="Content" ObjectID="_1268162226" r:id="rId34"/>
              </w:object>
            </w:r>
          </w:p>
          <w:p w:rsidR="000F3BAE" w:rsidRDefault="000F3BAE"/>
        </w:tc>
        <w:tc>
          <w:tcPr>
            <w:tcW w:w="3153" w:type="dxa"/>
          </w:tcPr>
          <w:p w:rsidR="00CD7AFE" w:rsidRDefault="00CD7AFE" w:rsidP="00CD7AFE">
            <w:r>
              <w:t>Solve by Completing the Square.</w:t>
            </w:r>
          </w:p>
          <w:p w:rsidR="00CC1BEE" w:rsidRDefault="00CC1BEE"/>
          <w:p w:rsidR="00CC1BEE" w:rsidRDefault="00CC1BEE"/>
          <w:p w:rsidR="000F3BAE" w:rsidRDefault="00CC1BEE">
            <w:r w:rsidRPr="00CC1BEE">
              <w:rPr>
                <w:position w:val="-2"/>
              </w:rPr>
              <w:object w:dxaOrig="1640" w:dyaOrig="260">
                <v:shape id="_x0000_i1117" type="#_x0000_t75" style="width:82.4pt;height:12.8pt" o:ole="">
                  <v:imagedata r:id="rId35" r:pict="rId36" o:title=""/>
                </v:shape>
                <o:OLEObject Type="Embed" ProgID="Equation.3" ShapeID="_x0000_i1117" DrawAspect="Content" ObjectID="_1268162227" r:id="rId37"/>
              </w:object>
            </w:r>
          </w:p>
        </w:tc>
        <w:tc>
          <w:tcPr>
            <w:tcW w:w="3153" w:type="dxa"/>
          </w:tcPr>
          <w:p w:rsidR="00CD7AFE" w:rsidRDefault="00CD7AFE" w:rsidP="00CD7AFE">
            <w:r>
              <w:t>Solve by Completing the Square.</w:t>
            </w:r>
          </w:p>
          <w:p w:rsidR="00CC1BEE" w:rsidRDefault="00CC1BEE"/>
          <w:p w:rsidR="00CC1BEE" w:rsidRDefault="00CC1BEE"/>
          <w:p w:rsidR="000F3BAE" w:rsidRDefault="00CC1BEE">
            <w:r w:rsidRPr="00CC1BEE">
              <w:rPr>
                <w:position w:val="-2"/>
              </w:rPr>
              <w:object w:dxaOrig="1580" w:dyaOrig="260">
                <v:shape id="_x0000_i1119" type="#_x0000_t75" style="width:79.2pt;height:12.8pt" o:ole="">
                  <v:imagedata r:id="rId38" r:pict="rId39" o:title=""/>
                </v:shape>
                <o:OLEObject Type="Embed" ProgID="Equation.3" ShapeID="_x0000_i1119" DrawAspect="Content" ObjectID="_1268162228" r:id="rId40"/>
              </w:object>
            </w:r>
          </w:p>
        </w:tc>
      </w:tr>
      <w:tr w:rsidR="001758F2">
        <w:tblPrEx>
          <w:tblLook w:val="04A0"/>
        </w:tblPrEx>
        <w:trPr>
          <w:trHeight w:val="3056"/>
        </w:trPr>
        <w:tc>
          <w:tcPr>
            <w:tcW w:w="3153" w:type="dxa"/>
          </w:tcPr>
          <w:p w:rsidR="00053DB9" w:rsidRDefault="00064743">
            <w:r>
              <w:t>Solve by Factoring.</w:t>
            </w:r>
          </w:p>
          <w:p w:rsidR="00053DB9" w:rsidRDefault="00053DB9"/>
          <w:p w:rsidR="00053DB9" w:rsidRDefault="00053DB9"/>
          <w:p w:rsidR="00053DB9" w:rsidRDefault="00053DB9"/>
          <w:p w:rsidR="001758F2" w:rsidRDefault="00053DB9">
            <w:r w:rsidRPr="00053DB9">
              <w:rPr>
                <w:position w:val="-2"/>
              </w:rPr>
              <w:object w:dxaOrig="1600" w:dyaOrig="260">
                <v:shape id="_x0000_i1058" type="#_x0000_t75" style="width:80pt;height:12.8pt" o:ole="">
                  <v:imagedata r:id="rId41" r:pict="rId42" o:title=""/>
                </v:shape>
                <o:OLEObject Type="Embed" ProgID="Equation.3" ShapeID="_x0000_i1058" DrawAspect="Content" ObjectID="_1268162229"/>
              </w:object>
            </w:r>
          </w:p>
        </w:tc>
        <w:tc>
          <w:tcPr>
            <w:tcW w:w="3153" w:type="dxa"/>
          </w:tcPr>
          <w:p w:rsidR="00053DB9" w:rsidRDefault="00064743">
            <w:r>
              <w:t>Solve by Factoring.</w:t>
            </w:r>
          </w:p>
          <w:p w:rsidR="00053DB9" w:rsidRDefault="00053DB9"/>
          <w:p w:rsidR="00053DB9" w:rsidRDefault="00053DB9"/>
          <w:p w:rsidR="00053DB9" w:rsidRDefault="00053DB9"/>
          <w:p w:rsidR="001758F2" w:rsidRDefault="00053DB9">
            <w:r w:rsidRPr="00053DB9">
              <w:rPr>
                <w:position w:val="-2"/>
              </w:rPr>
              <w:object w:dxaOrig="1680" w:dyaOrig="260">
                <v:shape id="_x0000_i1060" type="#_x0000_t75" style="width:84pt;height:12.8pt" o:ole="">
                  <v:imagedata r:id="rId44" r:pict="rId45" o:title=""/>
                </v:shape>
                <o:OLEObject Type="Embed" ProgID="Equation.3" ShapeID="_x0000_i1060" DrawAspect="Content" ObjectID="_1268162230"/>
              </w:object>
            </w:r>
          </w:p>
        </w:tc>
        <w:tc>
          <w:tcPr>
            <w:tcW w:w="3153" w:type="dxa"/>
          </w:tcPr>
          <w:p w:rsidR="00053DB9" w:rsidRDefault="00064743">
            <w:r>
              <w:t>Solve by Factoring.</w:t>
            </w:r>
          </w:p>
          <w:p w:rsidR="00053DB9" w:rsidRDefault="00053DB9"/>
          <w:p w:rsidR="00053DB9" w:rsidRDefault="00053DB9"/>
          <w:p w:rsidR="00053DB9" w:rsidRDefault="00053DB9"/>
          <w:p w:rsidR="001758F2" w:rsidRDefault="00053DB9">
            <w:r w:rsidRPr="00053DB9">
              <w:rPr>
                <w:position w:val="-2"/>
              </w:rPr>
              <w:object w:dxaOrig="1680" w:dyaOrig="260">
                <v:shape id="_x0000_i1062" type="#_x0000_t75" style="width:84pt;height:12.8pt" o:ole="">
                  <v:imagedata r:id="rId47" r:pict="rId48" o:title=""/>
                </v:shape>
                <o:OLEObject Type="Embed" ProgID="Equation.3" ShapeID="_x0000_i1062" DrawAspect="Content" ObjectID="_1268162231"/>
              </w:object>
            </w:r>
          </w:p>
        </w:tc>
      </w:tr>
      <w:tr w:rsidR="001758F2">
        <w:tblPrEx>
          <w:tblLook w:val="04A0"/>
        </w:tblPrEx>
        <w:trPr>
          <w:trHeight w:val="3056"/>
        </w:trPr>
        <w:tc>
          <w:tcPr>
            <w:tcW w:w="3153" w:type="dxa"/>
          </w:tcPr>
          <w:p w:rsidR="00CE1C13" w:rsidRDefault="00064743">
            <w:r>
              <w:t>Solve by Factoring.</w:t>
            </w:r>
          </w:p>
          <w:p w:rsidR="00CE1C13" w:rsidRDefault="00CE1C13"/>
          <w:p w:rsidR="00CE1C13" w:rsidRDefault="00CE1C13"/>
          <w:p w:rsidR="00CE1C13" w:rsidRDefault="00CE1C13"/>
          <w:p w:rsidR="001758F2" w:rsidRDefault="00CE1C13">
            <w:r w:rsidRPr="00CE1C13">
              <w:rPr>
                <w:position w:val="-2"/>
              </w:rPr>
              <w:object w:dxaOrig="1660" w:dyaOrig="260">
                <v:shape id="_x0000_i1064" type="#_x0000_t75" style="width:83.2pt;height:12.8pt" o:ole="">
                  <v:imagedata r:id="rId50" r:pict="rId51" o:title=""/>
                </v:shape>
                <o:OLEObject Type="Embed" ProgID="Equation.3" ShapeID="_x0000_i1064" DrawAspect="Content" ObjectID="_1268162232"/>
              </w:object>
            </w:r>
          </w:p>
        </w:tc>
        <w:tc>
          <w:tcPr>
            <w:tcW w:w="3153" w:type="dxa"/>
          </w:tcPr>
          <w:p w:rsidR="00CE1C13" w:rsidRDefault="00064743">
            <w:r>
              <w:t>Solve by Factoring.</w:t>
            </w:r>
          </w:p>
          <w:p w:rsidR="00CE1C13" w:rsidRDefault="00CE1C13"/>
          <w:p w:rsidR="00CE1C13" w:rsidRDefault="00CE1C13"/>
          <w:p w:rsidR="00CE1C13" w:rsidRDefault="00CE1C13"/>
          <w:p w:rsidR="001758F2" w:rsidRDefault="00974CF6">
            <w:r w:rsidRPr="00974CF6">
              <w:rPr>
                <w:position w:val="-2"/>
              </w:rPr>
              <w:object w:dxaOrig="1560" w:dyaOrig="260">
                <v:shape id="_x0000_i1066" type="#_x0000_t75" style="width:78.4pt;height:12.8pt" o:ole="">
                  <v:imagedata r:id="rId53" r:pict="rId54" o:title=""/>
                </v:shape>
                <o:OLEObject Type="Embed" ProgID="Equation.3" ShapeID="_x0000_i1066" DrawAspect="Content" ObjectID="_1268162233"/>
              </w:object>
            </w:r>
          </w:p>
        </w:tc>
        <w:tc>
          <w:tcPr>
            <w:tcW w:w="3153" w:type="dxa"/>
          </w:tcPr>
          <w:p w:rsidR="00974CF6" w:rsidRDefault="00064743">
            <w:r>
              <w:t>Solve by Factoring.</w:t>
            </w:r>
          </w:p>
          <w:p w:rsidR="00974CF6" w:rsidRDefault="00974CF6"/>
          <w:p w:rsidR="00974CF6" w:rsidRDefault="00974CF6"/>
          <w:p w:rsidR="00974CF6" w:rsidRDefault="00974CF6"/>
          <w:p w:rsidR="001758F2" w:rsidRDefault="00974CF6">
            <w:r w:rsidRPr="00974CF6">
              <w:rPr>
                <w:position w:val="-2"/>
              </w:rPr>
              <w:object w:dxaOrig="1120" w:dyaOrig="260">
                <v:shape id="_x0000_i1068" type="#_x0000_t75" style="width:56pt;height:12.8pt" o:ole="">
                  <v:imagedata r:id="rId56" r:pict="rId57" o:title=""/>
                </v:shape>
                <o:OLEObject Type="Embed" ProgID="Equation.3" ShapeID="_x0000_i1068" DrawAspect="Content" ObjectID="_1268162234"/>
              </w:object>
            </w:r>
          </w:p>
        </w:tc>
      </w:tr>
      <w:tr w:rsidR="001758F2">
        <w:tblPrEx>
          <w:tblLook w:val="04A0"/>
        </w:tblPrEx>
        <w:trPr>
          <w:trHeight w:val="3056"/>
        </w:trPr>
        <w:tc>
          <w:tcPr>
            <w:tcW w:w="3153" w:type="dxa"/>
          </w:tcPr>
          <w:p w:rsidR="00974CF6" w:rsidRDefault="00064743">
            <w:r>
              <w:t>Solve by Factoring.</w:t>
            </w:r>
          </w:p>
          <w:p w:rsidR="00974CF6" w:rsidRDefault="00974CF6"/>
          <w:p w:rsidR="00974CF6" w:rsidRDefault="00974CF6"/>
          <w:p w:rsidR="00974CF6" w:rsidRDefault="00974CF6"/>
          <w:p w:rsidR="001758F2" w:rsidRDefault="00A85E45">
            <w:r w:rsidRPr="00A85E45">
              <w:rPr>
                <w:position w:val="-2"/>
              </w:rPr>
              <w:object w:dxaOrig="1680" w:dyaOrig="260">
                <v:shape id="_x0000_i1070" type="#_x0000_t75" style="width:84pt;height:12.8pt" o:ole="">
                  <v:imagedata r:id="rId59" r:pict="rId60" o:title=""/>
                </v:shape>
                <o:OLEObject Type="Embed" ProgID="Equation.3" ShapeID="_x0000_i1070" DrawAspect="Content" ObjectID="_1268162235"/>
              </w:object>
            </w:r>
          </w:p>
        </w:tc>
        <w:tc>
          <w:tcPr>
            <w:tcW w:w="3153" w:type="dxa"/>
          </w:tcPr>
          <w:p w:rsidR="00A85E45" w:rsidRDefault="00064743">
            <w:r>
              <w:t>Solve by Factoring.</w:t>
            </w:r>
          </w:p>
          <w:p w:rsidR="00A85E45" w:rsidRDefault="00A85E45"/>
          <w:p w:rsidR="00A85E45" w:rsidRDefault="00A85E45"/>
          <w:p w:rsidR="00A85E45" w:rsidRDefault="00A85E45"/>
          <w:p w:rsidR="001758F2" w:rsidRDefault="00A85E45">
            <w:r w:rsidRPr="00A85E45">
              <w:rPr>
                <w:position w:val="-2"/>
              </w:rPr>
              <w:object w:dxaOrig="1820" w:dyaOrig="260">
                <v:shape id="_x0000_i1072" type="#_x0000_t75" style="width:91.2pt;height:12.8pt" o:ole="">
                  <v:imagedata r:id="rId62" r:pict="rId63" o:title=""/>
                </v:shape>
                <o:OLEObject Type="Embed" ProgID="Equation.3" ShapeID="_x0000_i1072" DrawAspect="Content" ObjectID="_1268162236"/>
              </w:object>
            </w:r>
          </w:p>
        </w:tc>
        <w:tc>
          <w:tcPr>
            <w:tcW w:w="3153" w:type="dxa"/>
          </w:tcPr>
          <w:p w:rsidR="00A85E45" w:rsidRDefault="00064743">
            <w:r>
              <w:t>Solve by Factoring.</w:t>
            </w:r>
          </w:p>
          <w:p w:rsidR="00A85E45" w:rsidRDefault="00A85E45"/>
          <w:p w:rsidR="00A85E45" w:rsidRDefault="00A85E45"/>
          <w:p w:rsidR="00A85E45" w:rsidRDefault="00A85E45"/>
          <w:p w:rsidR="001758F2" w:rsidRDefault="003852D7">
            <w:r w:rsidRPr="00A85E45">
              <w:rPr>
                <w:position w:val="-2"/>
              </w:rPr>
              <w:object w:dxaOrig="1800" w:dyaOrig="260">
                <v:shape id="_x0000_i1075" type="#_x0000_t75" style="width:90.4pt;height:12.8pt" o:ole="">
                  <v:imagedata r:id="rId65" r:pict="rId66" o:title=""/>
                </v:shape>
                <o:OLEObject Type="Embed" ProgID="Equation.3" ShapeID="_x0000_i1075" DrawAspect="Content" ObjectID="_1268162237"/>
              </w:object>
            </w:r>
          </w:p>
        </w:tc>
      </w:tr>
      <w:tr w:rsidR="001758F2">
        <w:tblPrEx>
          <w:tblLook w:val="04A0"/>
        </w:tblPrEx>
        <w:trPr>
          <w:trHeight w:val="3056"/>
        </w:trPr>
        <w:tc>
          <w:tcPr>
            <w:tcW w:w="3153" w:type="dxa"/>
          </w:tcPr>
          <w:p w:rsidR="003D32F6" w:rsidRDefault="00064743">
            <w:r>
              <w:t>Solve by Factoring.</w:t>
            </w:r>
          </w:p>
          <w:p w:rsidR="003D32F6" w:rsidRDefault="003D32F6"/>
          <w:p w:rsidR="003D32F6" w:rsidRDefault="003D32F6"/>
          <w:p w:rsidR="003D32F6" w:rsidRDefault="003D32F6"/>
          <w:p w:rsidR="001758F2" w:rsidRDefault="003D32F6">
            <w:r w:rsidRPr="003D32F6">
              <w:rPr>
                <w:position w:val="-2"/>
              </w:rPr>
              <w:object w:dxaOrig="1120" w:dyaOrig="260">
                <v:shape id="_x0000_i1077" type="#_x0000_t75" style="width:56pt;height:12.8pt" o:ole="">
                  <v:imagedata r:id="rId68" r:pict="rId69" o:title=""/>
                </v:shape>
                <o:OLEObject Type="Embed" ProgID="Equation.3" ShapeID="_x0000_i1077" DrawAspect="Content" ObjectID="_1268162238"/>
              </w:object>
            </w:r>
          </w:p>
        </w:tc>
        <w:tc>
          <w:tcPr>
            <w:tcW w:w="3153" w:type="dxa"/>
          </w:tcPr>
          <w:p w:rsidR="003D32F6" w:rsidRDefault="00064743">
            <w:r>
              <w:t>Solve by Factoring.</w:t>
            </w:r>
          </w:p>
          <w:p w:rsidR="003D32F6" w:rsidRDefault="003D32F6"/>
          <w:p w:rsidR="003D32F6" w:rsidRDefault="003D32F6"/>
          <w:p w:rsidR="003D32F6" w:rsidRDefault="003D32F6"/>
          <w:p w:rsidR="001758F2" w:rsidRDefault="003D32F6">
            <w:r w:rsidRPr="003D32F6">
              <w:rPr>
                <w:position w:val="-2"/>
              </w:rPr>
              <w:object w:dxaOrig="900" w:dyaOrig="260">
                <v:shape id="_x0000_i1079" type="#_x0000_t75" style="width:44.8pt;height:12.8pt" o:ole="">
                  <v:imagedata r:id="rId71" r:pict="rId72" o:title=""/>
                </v:shape>
                <o:OLEObject Type="Embed" ProgID="Equation.3" ShapeID="_x0000_i1079" DrawAspect="Content" ObjectID="_1268162239"/>
              </w:object>
            </w:r>
          </w:p>
        </w:tc>
        <w:tc>
          <w:tcPr>
            <w:tcW w:w="3153" w:type="dxa"/>
          </w:tcPr>
          <w:p w:rsidR="003D32F6" w:rsidRDefault="00064743">
            <w:r>
              <w:t>Solve by Factoring.</w:t>
            </w:r>
          </w:p>
          <w:p w:rsidR="003D32F6" w:rsidRDefault="003D32F6"/>
          <w:p w:rsidR="003D32F6" w:rsidRDefault="003D32F6"/>
          <w:p w:rsidR="003D32F6" w:rsidRDefault="003D32F6"/>
          <w:p w:rsidR="001758F2" w:rsidRDefault="003D32F6">
            <w:r w:rsidRPr="003D32F6">
              <w:rPr>
                <w:position w:val="-2"/>
              </w:rPr>
              <w:object w:dxaOrig="1240" w:dyaOrig="260">
                <v:shape id="_x0000_i1081" type="#_x0000_t75" style="width:62.4pt;height:12.8pt" o:ole="">
                  <v:imagedata r:id="rId74" r:pict="rId75" o:title=""/>
                </v:shape>
                <o:OLEObject Type="Embed" ProgID="Equation.3" ShapeID="_x0000_i1081" DrawAspect="Content" ObjectID="_1268162240"/>
              </w:object>
            </w:r>
          </w:p>
        </w:tc>
      </w:tr>
    </w:tbl>
    <w:p w:rsidR="001758F2" w:rsidRDefault="001758F2"/>
    <w:p w:rsidR="001758F2" w:rsidRDefault="001758F2"/>
    <w:tbl>
      <w:tblPr>
        <w:tblStyle w:val="TableGrid"/>
        <w:tblW w:w="9450" w:type="dxa"/>
        <w:tblLook w:val="00BF"/>
      </w:tblPr>
      <w:tblGrid>
        <w:gridCol w:w="3150"/>
        <w:gridCol w:w="3150"/>
        <w:gridCol w:w="3150"/>
      </w:tblGrid>
      <w:tr w:rsidR="001758F2">
        <w:trPr>
          <w:trHeight w:val="3056"/>
        </w:trPr>
        <w:tc>
          <w:tcPr>
            <w:tcW w:w="3150" w:type="dxa"/>
          </w:tcPr>
          <w:p w:rsidR="005D6005" w:rsidRDefault="000F6B83">
            <w:r>
              <w:t>Use the Quadratic Formula to solve the equation.</w:t>
            </w:r>
          </w:p>
          <w:p w:rsidR="005D6005" w:rsidRDefault="005D6005"/>
          <w:p w:rsidR="005D6005" w:rsidRDefault="005D6005"/>
          <w:p w:rsidR="001758F2" w:rsidRDefault="005D6005">
            <w:r w:rsidRPr="005D6005">
              <w:rPr>
                <w:position w:val="-2"/>
              </w:rPr>
              <w:object w:dxaOrig="1680" w:dyaOrig="260">
                <v:shape id="_x0000_i1083" type="#_x0000_t75" style="width:84pt;height:12.8pt" o:ole="">
                  <v:imagedata r:id="rId77" r:pict="rId78" o:title=""/>
                </v:shape>
                <o:OLEObject Type="Embed" ProgID="Equation.3" ShapeID="_x0000_i1083" DrawAspect="Content" ObjectID="_1268162241"/>
              </w:object>
            </w:r>
          </w:p>
        </w:tc>
        <w:tc>
          <w:tcPr>
            <w:tcW w:w="3150" w:type="dxa"/>
          </w:tcPr>
          <w:p w:rsidR="005D6005" w:rsidRDefault="000F6B83">
            <w:r>
              <w:t>Use the Quadratic Formula to solve the equation.</w:t>
            </w:r>
          </w:p>
          <w:p w:rsidR="005D6005" w:rsidRDefault="005D6005"/>
          <w:p w:rsidR="005D6005" w:rsidRDefault="005D6005"/>
          <w:p w:rsidR="001758F2" w:rsidRDefault="00BA103D">
            <w:r w:rsidRPr="005D6005">
              <w:rPr>
                <w:position w:val="-2"/>
              </w:rPr>
              <w:object w:dxaOrig="1460" w:dyaOrig="260">
                <v:shape id="_x0000_i1086" type="#_x0000_t75" style="width:72.8pt;height:12.8pt" o:ole="">
                  <v:imagedata r:id="rId80" r:pict="rId81" o:title=""/>
                </v:shape>
                <o:OLEObject Type="Embed" ProgID="Equation.3" ShapeID="_x0000_i1086" DrawAspect="Content" ObjectID="_1268162242" r:id="rId82"/>
              </w:object>
            </w:r>
          </w:p>
        </w:tc>
        <w:tc>
          <w:tcPr>
            <w:tcW w:w="3150" w:type="dxa"/>
          </w:tcPr>
          <w:p w:rsidR="00BA103D" w:rsidRDefault="000F6B83">
            <w:r>
              <w:t>Use the Quadratic Formula to solve the equation.</w:t>
            </w:r>
          </w:p>
          <w:p w:rsidR="00BA103D" w:rsidRDefault="00BA103D"/>
          <w:p w:rsidR="00BA103D" w:rsidRDefault="00BA103D"/>
          <w:p w:rsidR="001758F2" w:rsidRDefault="00BA103D">
            <w:r w:rsidRPr="00BA103D">
              <w:rPr>
                <w:position w:val="-2"/>
              </w:rPr>
              <w:object w:dxaOrig="1560" w:dyaOrig="260">
                <v:shape id="_x0000_i1088" type="#_x0000_t75" style="width:78.4pt;height:12.8pt" o:ole="">
                  <v:imagedata r:id="rId83" r:pict="rId84" o:title=""/>
                </v:shape>
                <o:OLEObject Type="Embed" ProgID="Equation.3" ShapeID="_x0000_i1088" DrawAspect="Content" ObjectID="_1268162243" r:id="rId85"/>
              </w:object>
            </w:r>
          </w:p>
        </w:tc>
      </w:tr>
      <w:tr w:rsidR="001758F2">
        <w:trPr>
          <w:trHeight w:val="3056"/>
        </w:trPr>
        <w:tc>
          <w:tcPr>
            <w:tcW w:w="3150" w:type="dxa"/>
          </w:tcPr>
          <w:p w:rsidR="00C30D66" w:rsidRDefault="000F6B83">
            <w:r>
              <w:t>Use the Quadratic Formula to solve the equation.</w:t>
            </w:r>
          </w:p>
          <w:p w:rsidR="00C30D66" w:rsidRDefault="00C30D66"/>
          <w:p w:rsidR="00C30D66" w:rsidRDefault="00C30D66"/>
          <w:p w:rsidR="001758F2" w:rsidRDefault="00C30D66">
            <w:r w:rsidRPr="00C30D66">
              <w:rPr>
                <w:position w:val="-2"/>
              </w:rPr>
              <w:object w:dxaOrig="1480" w:dyaOrig="260">
                <v:shape id="_x0000_i1090" type="#_x0000_t75" style="width:74.4pt;height:12.8pt" o:ole="">
                  <v:imagedata r:id="rId86" r:pict="rId87" o:title=""/>
                </v:shape>
                <o:OLEObject Type="Embed" ProgID="Equation.3" ShapeID="_x0000_i1090" DrawAspect="Content" ObjectID="_1268162244" r:id="rId88"/>
              </w:object>
            </w:r>
          </w:p>
        </w:tc>
        <w:tc>
          <w:tcPr>
            <w:tcW w:w="3150" w:type="dxa"/>
          </w:tcPr>
          <w:p w:rsidR="00C30D66" w:rsidRDefault="000F6B83">
            <w:r>
              <w:t>Use the Quadratic Formula to solve the equation.</w:t>
            </w:r>
          </w:p>
          <w:p w:rsidR="00C30D66" w:rsidRDefault="00C30D66"/>
          <w:p w:rsidR="00C30D66" w:rsidRDefault="00C30D66"/>
          <w:p w:rsidR="001758F2" w:rsidRDefault="00C30D66">
            <w:r w:rsidRPr="00C30D66">
              <w:rPr>
                <w:position w:val="-2"/>
              </w:rPr>
              <w:object w:dxaOrig="1340" w:dyaOrig="260">
                <v:shape id="_x0000_i1092" type="#_x0000_t75" style="width:67.2pt;height:12.8pt" o:ole="">
                  <v:imagedata r:id="rId89" r:pict="rId90" o:title=""/>
                </v:shape>
                <o:OLEObject Type="Embed" ProgID="Equation.3" ShapeID="_x0000_i1092" DrawAspect="Content" ObjectID="_1268162245" r:id="rId91"/>
              </w:object>
            </w:r>
          </w:p>
        </w:tc>
        <w:tc>
          <w:tcPr>
            <w:tcW w:w="3150" w:type="dxa"/>
          </w:tcPr>
          <w:p w:rsidR="00C30D66" w:rsidRDefault="000F6B83">
            <w:r>
              <w:t>Use the Quadratic Formula to solve the equation.</w:t>
            </w:r>
          </w:p>
          <w:p w:rsidR="00C30D66" w:rsidRDefault="00C30D66"/>
          <w:p w:rsidR="00C30D66" w:rsidRDefault="00C30D66"/>
          <w:p w:rsidR="001758F2" w:rsidRDefault="00C30D66">
            <w:r w:rsidRPr="00C30D66">
              <w:rPr>
                <w:position w:val="-2"/>
              </w:rPr>
              <w:object w:dxaOrig="1380" w:dyaOrig="260">
                <v:shape id="_x0000_i1094" type="#_x0000_t75" style="width:68.8pt;height:12.8pt" o:ole="">
                  <v:imagedata r:id="rId92" r:pict="rId93" o:title=""/>
                </v:shape>
                <o:OLEObject Type="Embed" ProgID="Equation.3" ShapeID="_x0000_i1094" DrawAspect="Content" ObjectID="_1268162246" r:id="rId94"/>
              </w:object>
            </w:r>
          </w:p>
        </w:tc>
      </w:tr>
      <w:tr w:rsidR="001758F2">
        <w:trPr>
          <w:trHeight w:val="3056"/>
        </w:trPr>
        <w:tc>
          <w:tcPr>
            <w:tcW w:w="3150" w:type="dxa"/>
          </w:tcPr>
          <w:p w:rsidR="007E73EE" w:rsidRDefault="000F6B83">
            <w:r>
              <w:t>Use the Quadratic Formula to solve the equation.</w:t>
            </w:r>
          </w:p>
          <w:p w:rsidR="007E73EE" w:rsidRDefault="007E73EE"/>
          <w:p w:rsidR="007E73EE" w:rsidRDefault="007E73EE"/>
          <w:p w:rsidR="001758F2" w:rsidRDefault="007E73EE">
            <w:r w:rsidRPr="007E73EE">
              <w:rPr>
                <w:position w:val="-2"/>
              </w:rPr>
              <w:object w:dxaOrig="1400" w:dyaOrig="260">
                <v:shape id="_x0000_i1096" type="#_x0000_t75" style="width:70.4pt;height:12.8pt" o:ole="">
                  <v:imagedata r:id="rId95" r:pict="rId96" o:title=""/>
                </v:shape>
                <o:OLEObject Type="Embed" ProgID="Equation.3" ShapeID="_x0000_i1096" DrawAspect="Content" ObjectID="_1268162247" r:id="rId97"/>
              </w:object>
            </w:r>
          </w:p>
        </w:tc>
        <w:tc>
          <w:tcPr>
            <w:tcW w:w="3150" w:type="dxa"/>
          </w:tcPr>
          <w:p w:rsidR="007E73EE" w:rsidRDefault="000F6B83">
            <w:r>
              <w:t>Use the Quadratic Formula to solve the equation.</w:t>
            </w:r>
          </w:p>
          <w:p w:rsidR="007E73EE" w:rsidRDefault="007E73EE"/>
          <w:p w:rsidR="007E73EE" w:rsidRDefault="007E73EE"/>
          <w:p w:rsidR="001758F2" w:rsidRDefault="007E73EE">
            <w:r w:rsidRPr="007E73EE">
              <w:rPr>
                <w:position w:val="-2"/>
              </w:rPr>
              <w:object w:dxaOrig="1960" w:dyaOrig="260">
                <v:shape id="_x0000_i1098" type="#_x0000_t75" style="width:98.4pt;height:12.8pt" o:ole="">
                  <v:imagedata r:id="rId98" r:pict="rId99" o:title=""/>
                </v:shape>
                <o:OLEObject Type="Embed" ProgID="Equation.3" ShapeID="_x0000_i1098" DrawAspect="Content" ObjectID="_1268162248" r:id="rId100"/>
              </w:object>
            </w:r>
          </w:p>
        </w:tc>
        <w:tc>
          <w:tcPr>
            <w:tcW w:w="3150" w:type="dxa"/>
          </w:tcPr>
          <w:p w:rsidR="007E73EE" w:rsidRDefault="000F6B83">
            <w:r>
              <w:t>Use the Quadratic Formula to solve the equation.</w:t>
            </w:r>
          </w:p>
          <w:p w:rsidR="007E73EE" w:rsidRDefault="007E73EE"/>
          <w:p w:rsidR="007E73EE" w:rsidRDefault="007E73EE"/>
          <w:p w:rsidR="001758F2" w:rsidRDefault="00FC73B1">
            <w:r w:rsidRPr="007E73EE">
              <w:rPr>
                <w:position w:val="-2"/>
              </w:rPr>
              <w:object w:dxaOrig="1380" w:dyaOrig="260">
                <v:shape id="_x0000_i1101" type="#_x0000_t75" style="width:68.8pt;height:12.8pt" o:ole="">
                  <v:imagedata r:id="rId101" r:pict="rId102" o:title=""/>
                </v:shape>
                <o:OLEObject Type="Embed" ProgID="Equation.3" ShapeID="_x0000_i1101" DrawAspect="Content" ObjectID="_1268162249" r:id="rId103"/>
              </w:object>
            </w:r>
          </w:p>
        </w:tc>
      </w:tr>
      <w:tr w:rsidR="001758F2">
        <w:trPr>
          <w:trHeight w:val="3056"/>
        </w:trPr>
        <w:tc>
          <w:tcPr>
            <w:tcW w:w="3150" w:type="dxa"/>
          </w:tcPr>
          <w:p w:rsidR="005F7EF5" w:rsidRDefault="000F6B83">
            <w:r>
              <w:t>Use the Quadratic Formula to solve the equation.</w:t>
            </w:r>
          </w:p>
          <w:p w:rsidR="005F7EF5" w:rsidRDefault="005F7EF5"/>
          <w:p w:rsidR="005F7EF5" w:rsidRDefault="005F7EF5"/>
          <w:p w:rsidR="001758F2" w:rsidRDefault="005F7EF5">
            <w:r w:rsidRPr="005F7EF5">
              <w:rPr>
                <w:position w:val="-2"/>
              </w:rPr>
              <w:object w:dxaOrig="1600" w:dyaOrig="260">
                <v:shape id="_x0000_i1103" type="#_x0000_t75" style="width:80pt;height:12.8pt" o:ole="">
                  <v:imagedata r:id="rId104" r:pict="rId105" o:title=""/>
                </v:shape>
                <o:OLEObject Type="Embed" ProgID="Equation.3" ShapeID="_x0000_i1103" DrawAspect="Content" ObjectID="_1268162250" r:id="rId106"/>
              </w:object>
            </w:r>
          </w:p>
        </w:tc>
        <w:tc>
          <w:tcPr>
            <w:tcW w:w="3150" w:type="dxa"/>
          </w:tcPr>
          <w:p w:rsidR="005F7EF5" w:rsidRDefault="000F6B83">
            <w:r>
              <w:t>Use the Quadratic Formula to solve the equation.</w:t>
            </w:r>
          </w:p>
          <w:p w:rsidR="005F7EF5" w:rsidRDefault="005F7EF5"/>
          <w:p w:rsidR="005F7EF5" w:rsidRDefault="005F7EF5"/>
          <w:p w:rsidR="001758F2" w:rsidRDefault="005F7EF5">
            <w:r w:rsidRPr="005F7EF5">
              <w:rPr>
                <w:position w:val="-8"/>
              </w:rPr>
              <w:object w:dxaOrig="1480" w:dyaOrig="320">
                <v:shape id="_x0000_i1105" type="#_x0000_t75" style="width:74.4pt;height:16pt" o:ole="">
                  <v:imagedata r:id="rId107" r:pict="rId108" o:title=""/>
                </v:shape>
                <o:OLEObject Type="Embed" ProgID="Equation.3" ShapeID="_x0000_i1105" DrawAspect="Content" ObjectID="_1268162251" r:id="rId109"/>
              </w:object>
            </w:r>
          </w:p>
        </w:tc>
        <w:tc>
          <w:tcPr>
            <w:tcW w:w="3150" w:type="dxa"/>
          </w:tcPr>
          <w:p w:rsidR="005F7EF5" w:rsidRDefault="000F6B83">
            <w:r>
              <w:t>Use the Quadratic Formula to solve the equation.</w:t>
            </w:r>
          </w:p>
          <w:p w:rsidR="005F7EF5" w:rsidRDefault="005F7EF5"/>
          <w:p w:rsidR="005F7EF5" w:rsidRDefault="005F7EF5"/>
          <w:p w:rsidR="001758F2" w:rsidRDefault="005F7EF5">
            <w:r w:rsidRPr="005F7EF5">
              <w:rPr>
                <w:position w:val="-2"/>
              </w:rPr>
              <w:object w:dxaOrig="1840" w:dyaOrig="260">
                <v:shape id="_x0000_i1107" type="#_x0000_t75" style="width:92pt;height:12.8pt" o:ole="">
                  <v:imagedata r:id="rId110" r:pict="rId111" o:title=""/>
                </v:shape>
                <o:OLEObject Type="Embed" ProgID="Equation.3" ShapeID="_x0000_i1107" DrawAspect="Content" ObjectID="_1268162252" r:id="rId112"/>
              </w:object>
            </w:r>
          </w:p>
        </w:tc>
      </w:tr>
    </w:tbl>
    <w:p w:rsidR="001758F2" w:rsidRDefault="001758F2"/>
    <w:p w:rsidR="001758F2" w:rsidRDefault="001758F2"/>
    <w:tbl>
      <w:tblPr>
        <w:tblStyle w:val="TableGrid"/>
        <w:tblW w:w="9450" w:type="dxa"/>
        <w:tblLook w:val="00BF"/>
      </w:tblPr>
      <w:tblGrid>
        <w:gridCol w:w="3150"/>
        <w:gridCol w:w="3150"/>
        <w:gridCol w:w="3150"/>
      </w:tblGrid>
      <w:tr w:rsidR="001758F2">
        <w:trPr>
          <w:trHeight w:val="3056"/>
        </w:trPr>
        <w:tc>
          <w:tcPr>
            <w:tcW w:w="3150" w:type="dxa"/>
          </w:tcPr>
          <w:p w:rsidR="00BE1D5D" w:rsidRDefault="00BE1D5D">
            <w:r>
              <w:t>Graph the Function, label the vertex &amp; axis of symmetry.</w:t>
            </w:r>
          </w:p>
          <w:p w:rsidR="00BE1D5D" w:rsidRDefault="00BE1D5D"/>
          <w:p w:rsidR="00BE1D5D" w:rsidRDefault="00BE1D5D"/>
          <w:p w:rsidR="001758F2" w:rsidRDefault="00BE1D5D">
            <w:r w:rsidRPr="00BE1D5D">
              <w:rPr>
                <w:position w:val="-8"/>
              </w:rPr>
              <w:object w:dxaOrig="1480" w:dyaOrig="320">
                <v:shape id="_x0000_i1121" type="#_x0000_t75" style="width:74.4pt;height:16pt" o:ole="">
                  <v:imagedata r:id="rId113" r:pict="rId114" o:title=""/>
                </v:shape>
                <o:OLEObject Type="Embed" ProgID="Equation.3" ShapeID="_x0000_i1121" DrawAspect="Content" ObjectID="_1268162253" r:id="rId115"/>
              </w:object>
            </w:r>
          </w:p>
        </w:tc>
        <w:tc>
          <w:tcPr>
            <w:tcW w:w="3150" w:type="dxa"/>
          </w:tcPr>
          <w:p w:rsidR="00BE1D5D" w:rsidRDefault="00BE1D5D" w:rsidP="00BE1D5D">
            <w:r>
              <w:t>Graph the Function, label the vertex &amp; axis of symmetry.</w:t>
            </w:r>
          </w:p>
          <w:p w:rsidR="00BE1D5D" w:rsidRDefault="00BE1D5D"/>
          <w:p w:rsidR="00BE1D5D" w:rsidRDefault="00BE1D5D"/>
          <w:p w:rsidR="001758F2" w:rsidRDefault="00555DD3">
            <w:r w:rsidRPr="00BE1D5D">
              <w:rPr>
                <w:position w:val="-8"/>
              </w:rPr>
              <w:object w:dxaOrig="1840" w:dyaOrig="320">
                <v:shape id="_x0000_i1123" type="#_x0000_t75" style="width:92pt;height:16pt" o:ole="">
                  <v:imagedata r:id="rId116" r:pict="rId117" o:title=""/>
                </v:shape>
                <o:OLEObject Type="Embed" ProgID="Equation.3" ShapeID="_x0000_i1123" DrawAspect="Content" ObjectID="_1268162254" r:id="rId118"/>
              </w:object>
            </w:r>
          </w:p>
        </w:tc>
        <w:tc>
          <w:tcPr>
            <w:tcW w:w="3150" w:type="dxa"/>
          </w:tcPr>
          <w:p w:rsidR="00BE1D5D" w:rsidRDefault="00BE1D5D" w:rsidP="00BE1D5D">
            <w:r>
              <w:t>Graph the Function, label the vertex &amp; axis of symmetry.</w:t>
            </w:r>
          </w:p>
          <w:p w:rsidR="00B904E1" w:rsidRDefault="00B904E1"/>
          <w:p w:rsidR="00B904E1" w:rsidRDefault="00B904E1"/>
          <w:p w:rsidR="001758F2" w:rsidRDefault="00B904E1">
            <w:r w:rsidRPr="00B904E1">
              <w:rPr>
                <w:position w:val="-8"/>
              </w:rPr>
              <w:object w:dxaOrig="1660" w:dyaOrig="260">
                <v:shape id="_x0000_i1125" type="#_x0000_t75" style="width:83.2pt;height:12.8pt" o:ole="">
                  <v:imagedata r:id="rId119" r:pict="rId120" o:title=""/>
                </v:shape>
                <o:OLEObject Type="Embed" ProgID="Equation.3" ShapeID="_x0000_i1125" DrawAspect="Content" ObjectID="_1268162255" r:id="rId121"/>
              </w:object>
            </w:r>
          </w:p>
        </w:tc>
      </w:tr>
      <w:tr w:rsidR="001758F2">
        <w:trPr>
          <w:trHeight w:val="3056"/>
        </w:trPr>
        <w:tc>
          <w:tcPr>
            <w:tcW w:w="3150" w:type="dxa"/>
          </w:tcPr>
          <w:p w:rsidR="00BE1D5D" w:rsidRDefault="00BE1D5D" w:rsidP="00BE1D5D">
            <w:r>
              <w:t>Graph the Function, label the vertex &amp; axis of symmetry.</w:t>
            </w:r>
          </w:p>
          <w:p w:rsidR="00B904E1" w:rsidRDefault="00B904E1"/>
          <w:p w:rsidR="00B904E1" w:rsidRDefault="00B904E1"/>
          <w:p w:rsidR="001758F2" w:rsidRDefault="00B904E1">
            <w:r w:rsidRPr="00B904E1">
              <w:rPr>
                <w:position w:val="-8"/>
              </w:rPr>
              <w:object w:dxaOrig="1900" w:dyaOrig="260">
                <v:shape id="_x0000_i1127" type="#_x0000_t75" style="width:95.2pt;height:12.8pt" o:ole="">
                  <v:imagedata r:id="rId122" r:pict="rId123" o:title=""/>
                </v:shape>
                <o:OLEObject Type="Embed" ProgID="Equation.3" ShapeID="_x0000_i1127" DrawAspect="Content" ObjectID="_1268162256" r:id="rId124"/>
              </w:object>
            </w:r>
          </w:p>
        </w:tc>
        <w:tc>
          <w:tcPr>
            <w:tcW w:w="3150" w:type="dxa"/>
          </w:tcPr>
          <w:p w:rsidR="00B904E1" w:rsidRDefault="00BE1D5D" w:rsidP="00BE1D5D">
            <w:r>
              <w:t>Graph the Function, label the vertex &amp; axis of symmetry.</w:t>
            </w:r>
          </w:p>
          <w:p w:rsidR="00B904E1" w:rsidRDefault="00B904E1" w:rsidP="00BE1D5D"/>
          <w:p w:rsidR="00B904E1" w:rsidRDefault="00B904E1" w:rsidP="00BE1D5D"/>
          <w:p w:rsidR="00BE1D5D" w:rsidRDefault="00B904E1" w:rsidP="00BE1D5D">
            <w:r w:rsidRPr="00B904E1">
              <w:rPr>
                <w:position w:val="-8"/>
              </w:rPr>
              <w:object w:dxaOrig="1500" w:dyaOrig="320">
                <v:shape id="_x0000_i1129" type="#_x0000_t75" style="width:75.2pt;height:16pt" o:ole="">
                  <v:imagedata r:id="rId125" r:pict="rId126" o:title=""/>
                </v:shape>
                <o:OLEObject Type="Embed" ProgID="Equation.3" ShapeID="_x0000_i1129" DrawAspect="Content" ObjectID="_1268162257" r:id="rId127"/>
              </w:object>
            </w:r>
          </w:p>
          <w:p w:rsidR="001758F2" w:rsidRDefault="001758F2"/>
        </w:tc>
        <w:tc>
          <w:tcPr>
            <w:tcW w:w="3150" w:type="dxa"/>
          </w:tcPr>
          <w:p w:rsidR="00B904E1" w:rsidRDefault="00BE1D5D" w:rsidP="00BE1D5D">
            <w:r>
              <w:t>Graph the Function, label the vertex &amp; axis of symmetry.</w:t>
            </w:r>
          </w:p>
          <w:p w:rsidR="00B904E1" w:rsidRDefault="00B904E1" w:rsidP="00BE1D5D"/>
          <w:p w:rsidR="00B904E1" w:rsidRDefault="00B904E1" w:rsidP="00BE1D5D"/>
          <w:p w:rsidR="00BE1D5D" w:rsidRDefault="00B904E1" w:rsidP="00BE1D5D">
            <w:r w:rsidRPr="00B904E1">
              <w:rPr>
                <w:position w:val="-8"/>
              </w:rPr>
              <w:object w:dxaOrig="1760" w:dyaOrig="320">
                <v:shape id="_x0000_i1131" type="#_x0000_t75" style="width:88pt;height:16pt" o:ole="">
                  <v:imagedata r:id="rId128" r:pict="rId129" o:title=""/>
                </v:shape>
                <o:OLEObject Type="Embed" ProgID="Equation.3" ShapeID="_x0000_i1131" DrawAspect="Content" ObjectID="_1268162258" r:id="rId130"/>
              </w:object>
            </w:r>
          </w:p>
          <w:p w:rsidR="001758F2" w:rsidRDefault="001758F2"/>
        </w:tc>
      </w:tr>
      <w:tr w:rsidR="001758F2">
        <w:trPr>
          <w:trHeight w:val="3056"/>
        </w:trPr>
        <w:tc>
          <w:tcPr>
            <w:tcW w:w="3150" w:type="dxa"/>
          </w:tcPr>
          <w:p w:rsidR="00321CBF" w:rsidRDefault="00321CBF">
            <w:r>
              <w:t>Write the expression as a complex number in standard form.</w:t>
            </w:r>
          </w:p>
          <w:p w:rsidR="00321CBF" w:rsidRDefault="00321CBF"/>
          <w:p w:rsidR="00321CBF" w:rsidRDefault="00321CBF"/>
          <w:p w:rsidR="001758F2" w:rsidRDefault="00321CBF">
            <w:r w:rsidRPr="00321CBF">
              <w:rPr>
                <w:position w:val="-6"/>
              </w:rPr>
              <w:object w:dxaOrig="940" w:dyaOrig="240">
                <v:shape id="_x0000_i1133" type="#_x0000_t75" style="width:47.2pt;height:12pt" o:ole="">
                  <v:imagedata r:id="rId131" r:pict="rId132" o:title=""/>
                </v:shape>
                <o:OLEObject Type="Embed" ProgID="Equation.3" ShapeID="_x0000_i1133" DrawAspect="Content" ObjectID="_1268162259" r:id="rId133"/>
              </w:object>
            </w:r>
          </w:p>
        </w:tc>
        <w:tc>
          <w:tcPr>
            <w:tcW w:w="3150" w:type="dxa"/>
          </w:tcPr>
          <w:p w:rsidR="00321CBF" w:rsidRDefault="00321CBF" w:rsidP="00321CBF">
            <w:r>
              <w:t>Write the expression as a complex number in standard form.</w:t>
            </w:r>
          </w:p>
          <w:p w:rsidR="008D16C7" w:rsidRDefault="008D16C7"/>
          <w:p w:rsidR="008D16C7" w:rsidRDefault="008D16C7"/>
          <w:p w:rsidR="001758F2" w:rsidRDefault="008D16C7">
            <w:r w:rsidRPr="008D16C7">
              <w:rPr>
                <w:position w:val="-6"/>
              </w:rPr>
              <w:object w:dxaOrig="1320" w:dyaOrig="240">
                <v:shape id="_x0000_i1135" type="#_x0000_t75" style="width:66.4pt;height:12pt" o:ole="">
                  <v:imagedata r:id="rId134" r:pict="rId135" o:title=""/>
                </v:shape>
                <o:OLEObject Type="Embed" ProgID="Equation.3" ShapeID="_x0000_i1135" DrawAspect="Content" ObjectID="_1268162260" r:id="rId136"/>
              </w:object>
            </w:r>
          </w:p>
        </w:tc>
        <w:tc>
          <w:tcPr>
            <w:tcW w:w="3150" w:type="dxa"/>
          </w:tcPr>
          <w:p w:rsidR="00321CBF" w:rsidRDefault="00321CBF" w:rsidP="00321CBF">
            <w:r>
              <w:t>Write the expression as a complex number in standard form.</w:t>
            </w:r>
          </w:p>
          <w:p w:rsidR="008D16C7" w:rsidRDefault="008D16C7"/>
          <w:p w:rsidR="008D16C7" w:rsidRDefault="008D16C7"/>
          <w:p w:rsidR="001758F2" w:rsidRDefault="008D16C7">
            <w:r w:rsidRPr="008D16C7">
              <w:rPr>
                <w:position w:val="-6"/>
              </w:rPr>
              <w:object w:dxaOrig="1420" w:dyaOrig="240">
                <v:shape id="_x0000_i1137" type="#_x0000_t75" style="width:71.2pt;height:12pt" o:ole="">
                  <v:imagedata r:id="rId137" r:pict="rId138" o:title=""/>
                </v:shape>
                <o:OLEObject Type="Embed" ProgID="Equation.3" ShapeID="_x0000_i1137" DrawAspect="Content" ObjectID="_1268162261" r:id="rId139"/>
              </w:object>
            </w:r>
          </w:p>
        </w:tc>
      </w:tr>
      <w:tr w:rsidR="001758F2">
        <w:trPr>
          <w:trHeight w:val="3056"/>
        </w:trPr>
        <w:tc>
          <w:tcPr>
            <w:tcW w:w="3150" w:type="dxa"/>
          </w:tcPr>
          <w:p w:rsidR="00321CBF" w:rsidRDefault="00321CBF" w:rsidP="00321CBF">
            <w:r>
              <w:t>Write the expression as a complex number in standard form.</w:t>
            </w:r>
          </w:p>
          <w:p w:rsidR="008D16C7" w:rsidRDefault="008D16C7"/>
          <w:p w:rsidR="008D16C7" w:rsidRDefault="008D16C7"/>
          <w:p w:rsidR="001758F2" w:rsidRDefault="008D16C7">
            <w:r w:rsidRPr="008D16C7">
              <w:rPr>
                <w:position w:val="-6"/>
              </w:rPr>
              <w:object w:dxaOrig="1660" w:dyaOrig="240">
                <v:shape id="_x0000_i1139" type="#_x0000_t75" style="width:83.2pt;height:12pt" o:ole="">
                  <v:imagedata r:id="rId140" r:pict="rId141" o:title=""/>
                </v:shape>
                <o:OLEObject Type="Embed" ProgID="Equation.3" ShapeID="_x0000_i1139" DrawAspect="Content" ObjectID="_1268162262" r:id="rId142"/>
              </w:object>
            </w:r>
          </w:p>
        </w:tc>
        <w:tc>
          <w:tcPr>
            <w:tcW w:w="3150" w:type="dxa"/>
          </w:tcPr>
          <w:p w:rsidR="008D16C7" w:rsidRDefault="00321CBF" w:rsidP="00321CBF">
            <w:r>
              <w:t>Write the expression as a complex number in standard form.</w:t>
            </w:r>
          </w:p>
          <w:p w:rsidR="008D16C7" w:rsidRDefault="008D16C7" w:rsidP="00321CBF"/>
          <w:p w:rsidR="008D16C7" w:rsidRDefault="008D16C7" w:rsidP="00321CBF"/>
          <w:p w:rsidR="00321CBF" w:rsidRDefault="008D16C7" w:rsidP="00321CBF">
            <w:r w:rsidRPr="008D16C7">
              <w:rPr>
                <w:position w:val="-6"/>
              </w:rPr>
              <w:object w:dxaOrig="1640" w:dyaOrig="240">
                <v:shape id="_x0000_i1141" type="#_x0000_t75" style="width:82.4pt;height:12pt" o:ole="">
                  <v:imagedata r:id="rId143" r:pict="rId144" o:title=""/>
                </v:shape>
                <o:OLEObject Type="Embed" ProgID="Equation.3" ShapeID="_x0000_i1141" DrawAspect="Content" ObjectID="_1268162263" r:id="rId145"/>
              </w:object>
            </w:r>
          </w:p>
          <w:p w:rsidR="001758F2" w:rsidRDefault="001758F2"/>
        </w:tc>
        <w:tc>
          <w:tcPr>
            <w:tcW w:w="3150" w:type="dxa"/>
          </w:tcPr>
          <w:p w:rsidR="00321CBF" w:rsidRDefault="00321CBF" w:rsidP="00321CBF">
            <w:r>
              <w:t>Write the expression as a complex number in standard form.</w:t>
            </w:r>
          </w:p>
          <w:p w:rsidR="008D16C7" w:rsidRDefault="008D16C7"/>
          <w:p w:rsidR="008D16C7" w:rsidRDefault="008D16C7"/>
          <w:p w:rsidR="001758F2" w:rsidRDefault="008D16C7">
            <w:r w:rsidRPr="008D16C7">
              <w:rPr>
                <w:position w:val="-20"/>
              </w:rPr>
              <w:object w:dxaOrig="740" w:dyaOrig="560">
                <v:shape id="_x0000_i1143" type="#_x0000_t75" style="width:36.8pt;height:28pt" o:ole="">
                  <v:imagedata r:id="rId146" r:pict="rId147" o:title=""/>
                </v:shape>
                <o:OLEObject Type="Embed" ProgID="Equation.3" ShapeID="_x0000_i1143" DrawAspect="Content" ObjectID="_1268162264" r:id="rId148"/>
              </w:object>
            </w:r>
          </w:p>
        </w:tc>
      </w:tr>
    </w:tbl>
    <w:p w:rsidR="00905A1E" w:rsidRDefault="00905A1E"/>
    <w:p w:rsidR="00905A1E" w:rsidRDefault="00905A1E"/>
    <w:p w:rsidR="00905A1E" w:rsidRDefault="00905A1E" w:rsidP="00905A1E">
      <w:pPr>
        <w:ind w:firstLine="720"/>
      </w:pPr>
      <w:r w:rsidRPr="00905A1E">
        <w:rPr>
          <w:sz w:val="48"/>
        </w:rPr>
        <w:t xml:space="preserve">Quadratic “Chutes and Ladders” </w:t>
      </w:r>
    </w:p>
    <w:p w:rsidR="00905A1E" w:rsidRDefault="00905A1E" w:rsidP="00905A1E"/>
    <w:p w:rsidR="00905A1E" w:rsidRPr="00D92687" w:rsidRDefault="00905A1E" w:rsidP="00905A1E">
      <w:pPr>
        <w:rPr>
          <w:b/>
          <w:sz w:val="32"/>
        </w:rPr>
      </w:pPr>
      <w:r w:rsidRPr="00D92687">
        <w:rPr>
          <w:b/>
          <w:sz w:val="32"/>
        </w:rPr>
        <w:t>Set up</w:t>
      </w:r>
    </w:p>
    <w:p w:rsidR="00905A1E" w:rsidRPr="00905A1E" w:rsidRDefault="00905A1E" w:rsidP="00905A1E">
      <w:pPr>
        <w:rPr>
          <w:b/>
        </w:rPr>
      </w:pPr>
    </w:p>
    <w:p w:rsidR="00905A1E" w:rsidRPr="00905A1E" w:rsidRDefault="00905A1E" w:rsidP="00905A1E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905A1E">
        <w:rPr>
          <w:rFonts w:ascii="Times" w:hAnsi="Times"/>
          <w:sz w:val="20"/>
          <w:szCs w:val="20"/>
        </w:rPr>
        <w:t>The students will be divided into groups of four.</w:t>
      </w:r>
    </w:p>
    <w:p w:rsidR="00905A1E" w:rsidRPr="00905A1E" w:rsidRDefault="00905A1E" w:rsidP="00905A1E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905A1E">
        <w:rPr>
          <w:rFonts w:ascii="Times" w:hAnsi="Times"/>
          <w:sz w:val="20"/>
          <w:szCs w:val="20"/>
        </w:rPr>
        <w:t>Each group will be given a game board, 1 die, 1 pack of quadratic equation cards, and 4 disks to move along the board.</w:t>
      </w:r>
    </w:p>
    <w:p w:rsidR="00905A1E" w:rsidRDefault="00905A1E" w:rsidP="00905A1E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Display</w:t>
      </w:r>
      <w:r w:rsidRPr="00905A1E">
        <w:rPr>
          <w:rFonts w:ascii="Times" w:hAnsi="Times"/>
          <w:sz w:val="20"/>
          <w:szCs w:val="20"/>
        </w:rPr>
        <w:t xml:space="preserve"> the direction</w:t>
      </w:r>
      <w:r>
        <w:rPr>
          <w:rFonts w:ascii="Times" w:hAnsi="Times"/>
          <w:sz w:val="20"/>
          <w:szCs w:val="20"/>
        </w:rPr>
        <w:t>s for playing this review game.</w:t>
      </w:r>
    </w:p>
    <w:p w:rsidR="00905A1E" w:rsidRDefault="00905A1E" w:rsidP="00905A1E">
      <w:pPr>
        <w:spacing w:beforeLines="1" w:afterLines="1"/>
        <w:rPr>
          <w:rFonts w:ascii="Times" w:hAnsi="Times"/>
          <w:sz w:val="20"/>
          <w:szCs w:val="20"/>
        </w:rPr>
      </w:pPr>
    </w:p>
    <w:p w:rsidR="00905A1E" w:rsidRDefault="00905A1E" w:rsidP="00905A1E">
      <w:pPr>
        <w:spacing w:beforeLines="1" w:afterLines="1"/>
        <w:rPr>
          <w:rFonts w:ascii="Times" w:hAnsi="Times"/>
          <w:sz w:val="20"/>
          <w:szCs w:val="20"/>
        </w:rPr>
      </w:pPr>
    </w:p>
    <w:p w:rsidR="00D92687" w:rsidRDefault="00905A1E" w:rsidP="00905A1E">
      <w:pPr>
        <w:spacing w:beforeLines="1" w:afterLines="1"/>
        <w:rPr>
          <w:rFonts w:ascii="Times" w:hAnsi="Times"/>
          <w:b/>
          <w:sz w:val="32"/>
          <w:szCs w:val="20"/>
        </w:rPr>
      </w:pPr>
      <w:r w:rsidRPr="00905A1E">
        <w:rPr>
          <w:rFonts w:ascii="Times" w:hAnsi="Times"/>
          <w:b/>
          <w:sz w:val="32"/>
          <w:szCs w:val="20"/>
        </w:rPr>
        <w:t>Directions</w:t>
      </w:r>
    </w:p>
    <w:p w:rsidR="00905A1E" w:rsidRPr="00905A1E" w:rsidRDefault="00905A1E" w:rsidP="00905A1E">
      <w:pPr>
        <w:spacing w:beforeLines="1" w:afterLines="1"/>
        <w:rPr>
          <w:rFonts w:ascii="Times" w:hAnsi="Times"/>
          <w:b/>
          <w:sz w:val="32"/>
          <w:szCs w:val="20"/>
        </w:rPr>
      </w:pPr>
    </w:p>
    <w:p w:rsidR="00905A1E" w:rsidRPr="00905A1E" w:rsidRDefault="00905A1E" w:rsidP="00905A1E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905A1E">
        <w:rPr>
          <w:rFonts w:ascii="Times" w:hAnsi="Times"/>
          <w:sz w:val="20"/>
          <w:szCs w:val="20"/>
        </w:rPr>
        <w:t>Draw a card.</w:t>
      </w:r>
    </w:p>
    <w:p w:rsidR="00D92687" w:rsidRDefault="00905A1E" w:rsidP="00905A1E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905A1E">
        <w:rPr>
          <w:rFonts w:ascii="Times" w:hAnsi="Times"/>
          <w:sz w:val="20"/>
          <w:szCs w:val="20"/>
        </w:rPr>
        <w:t>Roll the die.</w:t>
      </w:r>
    </w:p>
    <w:p w:rsidR="00905A1E" w:rsidRPr="00905A1E" w:rsidRDefault="00905A1E" w:rsidP="00D92687">
      <w:pPr>
        <w:spacing w:beforeLines="1" w:afterLines="1"/>
        <w:ind w:left="720"/>
        <w:rPr>
          <w:rFonts w:ascii="Times" w:hAnsi="Times"/>
          <w:sz w:val="20"/>
          <w:szCs w:val="20"/>
        </w:rPr>
      </w:pPr>
    </w:p>
    <w:p w:rsidR="00D92687" w:rsidRPr="00D92687" w:rsidRDefault="00905A1E" w:rsidP="00D92687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905A1E">
        <w:rPr>
          <w:rFonts w:ascii="Times" w:hAnsi="Times"/>
          <w:sz w:val="20"/>
          <w:szCs w:val="20"/>
        </w:rPr>
        <w:t xml:space="preserve">If you </w:t>
      </w:r>
      <w:r w:rsidRPr="00D92687">
        <w:rPr>
          <w:rFonts w:ascii="Times" w:hAnsi="Times"/>
          <w:b/>
          <w:sz w:val="20"/>
          <w:szCs w:val="20"/>
        </w:rPr>
        <w:t>roll a 1 or a 6,</w:t>
      </w:r>
      <w:r w:rsidRPr="00905A1E">
        <w:rPr>
          <w:rFonts w:ascii="Times" w:hAnsi="Times"/>
          <w:sz w:val="20"/>
          <w:szCs w:val="20"/>
        </w:rPr>
        <w:t xml:space="preserve"> then solve your quadratic equation by completing the square.</w:t>
      </w:r>
    </w:p>
    <w:p w:rsidR="00905A1E" w:rsidRPr="00905A1E" w:rsidRDefault="00905A1E" w:rsidP="00D92687">
      <w:pPr>
        <w:spacing w:beforeLines="1" w:afterLines="1"/>
        <w:ind w:left="720"/>
        <w:rPr>
          <w:rFonts w:ascii="Times" w:hAnsi="Times"/>
          <w:sz w:val="20"/>
          <w:szCs w:val="20"/>
        </w:rPr>
      </w:pPr>
    </w:p>
    <w:p w:rsidR="00D92687" w:rsidRDefault="00905A1E" w:rsidP="00905A1E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905A1E">
        <w:rPr>
          <w:rFonts w:ascii="Times" w:hAnsi="Times"/>
          <w:sz w:val="20"/>
          <w:szCs w:val="20"/>
        </w:rPr>
        <w:t>If you</w:t>
      </w:r>
      <w:r w:rsidRPr="00D92687">
        <w:rPr>
          <w:rFonts w:ascii="Times" w:hAnsi="Times"/>
          <w:b/>
          <w:sz w:val="20"/>
          <w:szCs w:val="20"/>
        </w:rPr>
        <w:t xml:space="preserve"> roll a 2 or a 5</w:t>
      </w:r>
      <w:r w:rsidRPr="00905A1E">
        <w:rPr>
          <w:rFonts w:ascii="Times" w:hAnsi="Times"/>
          <w:sz w:val="20"/>
          <w:szCs w:val="20"/>
        </w:rPr>
        <w:t>, then solve your quadratic equation by using the quadratic formula.</w:t>
      </w:r>
    </w:p>
    <w:p w:rsidR="00905A1E" w:rsidRPr="00905A1E" w:rsidRDefault="00905A1E" w:rsidP="00D92687">
      <w:pPr>
        <w:spacing w:beforeLines="1" w:afterLines="1"/>
        <w:ind w:left="720"/>
        <w:rPr>
          <w:rFonts w:ascii="Times" w:hAnsi="Times"/>
          <w:sz w:val="20"/>
          <w:szCs w:val="20"/>
        </w:rPr>
      </w:pPr>
    </w:p>
    <w:p w:rsidR="00D92687" w:rsidRDefault="00905A1E" w:rsidP="00905A1E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905A1E">
        <w:rPr>
          <w:rFonts w:ascii="Times" w:hAnsi="Times"/>
          <w:sz w:val="20"/>
          <w:szCs w:val="20"/>
        </w:rPr>
        <w:t xml:space="preserve">If you </w:t>
      </w:r>
      <w:r w:rsidRPr="00D92687">
        <w:rPr>
          <w:rFonts w:ascii="Times" w:hAnsi="Times"/>
          <w:b/>
          <w:sz w:val="20"/>
          <w:szCs w:val="20"/>
        </w:rPr>
        <w:t>roll a 3</w:t>
      </w:r>
      <w:r w:rsidRPr="00905A1E">
        <w:rPr>
          <w:rFonts w:ascii="Times" w:hAnsi="Times"/>
          <w:sz w:val="20"/>
          <w:szCs w:val="20"/>
        </w:rPr>
        <w:t>, then solve your quadratic equation by graphing.</w:t>
      </w:r>
    </w:p>
    <w:p w:rsidR="00905A1E" w:rsidRPr="00905A1E" w:rsidRDefault="00905A1E" w:rsidP="00D92687">
      <w:pPr>
        <w:spacing w:beforeLines="1" w:afterLines="1"/>
        <w:rPr>
          <w:rFonts w:ascii="Times" w:hAnsi="Times"/>
          <w:sz w:val="20"/>
          <w:szCs w:val="20"/>
        </w:rPr>
      </w:pPr>
    </w:p>
    <w:p w:rsidR="00D92687" w:rsidRDefault="00905A1E" w:rsidP="00905A1E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905A1E">
        <w:rPr>
          <w:rFonts w:ascii="Times" w:hAnsi="Times"/>
          <w:sz w:val="20"/>
          <w:szCs w:val="20"/>
        </w:rPr>
        <w:t xml:space="preserve">If you </w:t>
      </w:r>
      <w:r w:rsidRPr="00D92687">
        <w:rPr>
          <w:rFonts w:ascii="Times" w:hAnsi="Times"/>
          <w:b/>
          <w:sz w:val="20"/>
          <w:szCs w:val="20"/>
        </w:rPr>
        <w:t>roll a 4</w:t>
      </w:r>
      <w:r w:rsidRPr="00905A1E">
        <w:rPr>
          <w:rFonts w:ascii="Times" w:hAnsi="Times"/>
          <w:sz w:val="20"/>
          <w:szCs w:val="20"/>
        </w:rPr>
        <w:t>, then solve your quadratic equation by factoring if possible. If not, then solve it another way.</w:t>
      </w:r>
    </w:p>
    <w:p w:rsidR="00905A1E" w:rsidRPr="00905A1E" w:rsidRDefault="00905A1E" w:rsidP="00D92687">
      <w:pPr>
        <w:spacing w:beforeLines="1" w:afterLines="1"/>
        <w:rPr>
          <w:rFonts w:ascii="Times" w:hAnsi="Times"/>
          <w:sz w:val="20"/>
          <w:szCs w:val="20"/>
        </w:rPr>
      </w:pPr>
    </w:p>
    <w:p w:rsidR="00D92687" w:rsidRDefault="00905A1E" w:rsidP="00905A1E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905A1E">
        <w:rPr>
          <w:rFonts w:ascii="Times" w:hAnsi="Times"/>
          <w:sz w:val="20"/>
          <w:szCs w:val="20"/>
        </w:rPr>
        <w:t>If you solve your equation correctly, then you may move on the board the number of spaces that corresponds to your roll of the die.</w:t>
      </w:r>
    </w:p>
    <w:p w:rsidR="00905A1E" w:rsidRPr="00905A1E" w:rsidRDefault="00905A1E" w:rsidP="00D92687">
      <w:pPr>
        <w:spacing w:beforeLines="1" w:afterLines="1"/>
        <w:rPr>
          <w:rFonts w:ascii="Times" w:hAnsi="Times"/>
          <w:sz w:val="20"/>
          <w:szCs w:val="20"/>
        </w:rPr>
      </w:pPr>
    </w:p>
    <w:p w:rsidR="00D92687" w:rsidRDefault="00905A1E" w:rsidP="00905A1E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905A1E">
        <w:rPr>
          <w:rFonts w:ascii="Times" w:hAnsi="Times"/>
          <w:sz w:val="20"/>
          <w:szCs w:val="20"/>
        </w:rPr>
        <w:t>If you answer the question incorrectly, then the person to your left has the opportunity to answer your question and move your roll of the die.</w:t>
      </w:r>
    </w:p>
    <w:p w:rsidR="00905A1E" w:rsidRPr="00905A1E" w:rsidRDefault="00905A1E" w:rsidP="00D92687">
      <w:pPr>
        <w:spacing w:beforeLines="1" w:afterLines="1"/>
        <w:rPr>
          <w:rFonts w:ascii="Times" w:hAnsi="Times"/>
          <w:sz w:val="20"/>
          <w:szCs w:val="20"/>
        </w:rPr>
      </w:pPr>
    </w:p>
    <w:p w:rsidR="00D92687" w:rsidRDefault="00905A1E" w:rsidP="00905A1E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905A1E">
        <w:rPr>
          <w:rFonts w:ascii="Times" w:hAnsi="Times"/>
          <w:sz w:val="20"/>
          <w:szCs w:val="20"/>
        </w:rPr>
        <w:t>The first person to reach the end of the board first wins the game!</w:t>
      </w:r>
    </w:p>
    <w:p w:rsidR="00905A1E" w:rsidRPr="00905A1E" w:rsidRDefault="00905A1E" w:rsidP="00D92687">
      <w:pPr>
        <w:spacing w:beforeLines="1" w:afterLines="1"/>
        <w:rPr>
          <w:rFonts w:ascii="Times" w:hAnsi="Times"/>
          <w:sz w:val="20"/>
          <w:szCs w:val="20"/>
        </w:rPr>
      </w:pPr>
    </w:p>
    <w:p w:rsidR="00905A1E" w:rsidRPr="00905A1E" w:rsidRDefault="00905A1E" w:rsidP="00905A1E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905A1E">
        <w:rPr>
          <w:rFonts w:ascii="Times" w:hAnsi="Times"/>
          <w:sz w:val="20"/>
          <w:szCs w:val="20"/>
        </w:rPr>
        <w:t>Good luck!!</w:t>
      </w:r>
    </w:p>
    <w:p w:rsidR="00905A1E" w:rsidRDefault="00905A1E" w:rsidP="00905A1E"/>
    <w:p w:rsidR="00CE1C13" w:rsidRPr="00905A1E" w:rsidRDefault="00CE1C13" w:rsidP="00905A1E"/>
    <w:sectPr w:rsidR="00CE1C13" w:rsidRPr="00905A1E" w:rsidSect="00CE1C1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8620C"/>
    <w:multiLevelType w:val="multilevel"/>
    <w:tmpl w:val="4508B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FE23F6"/>
    <w:multiLevelType w:val="multilevel"/>
    <w:tmpl w:val="8D708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F3BAE"/>
    <w:rsid w:val="00053DB9"/>
    <w:rsid w:val="00064743"/>
    <w:rsid w:val="000F3BAE"/>
    <w:rsid w:val="000F6B83"/>
    <w:rsid w:val="001758F2"/>
    <w:rsid w:val="00321CBF"/>
    <w:rsid w:val="003852D7"/>
    <w:rsid w:val="003D32F6"/>
    <w:rsid w:val="0044255C"/>
    <w:rsid w:val="00555DD3"/>
    <w:rsid w:val="005D6005"/>
    <w:rsid w:val="005F7EF5"/>
    <w:rsid w:val="007E73EE"/>
    <w:rsid w:val="008D16C7"/>
    <w:rsid w:val="00905A1E"/>
    <w:rsid w:val="00974CF6"/>
    <w:rsid w:val="00A85E45"/>
    <w:rsid w:val="00B904E1"/>
    <w:rsid w:val="00B92486"/>
    <w:rsid w:val="00BA103D"/>
    <w:rsid w:val="00BE1D5D"/>
    <w:rsid w:val="00C30D66"/>
    <w:rsid w:val="00CC1BEE"/>
    <w:rsid w:val="00CD7AFE"/>
    <w:rsid w:val="00CE1C13"/>
    <w:rsid w:val="00D92687"/>
    <w:rsid w:val="00FC73B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2E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F3BA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905A1E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ict"/><Relationship Id="rId60" Type="http://schemas.openxmlformats.org/officeDocument/2006/relationships/image" Target="media/image38.pict"/><Relationship Id="rId14" Type="http://schemas.openxmlformats.org/officeDocument/2006/relationships/image" Target="media/image7.png"/><Relationship Id="rId15" Type="http://schemas.openxmlformats.org/officeDocument/2006/relationships/image" Target="media/image8.pict"/><Relationship Id="rId62" Type="http://schemas.openxmlformats.org/officeDocument/2006/relationships/image" Target="media/image39.png"/><Relationship Id="rId17" Type="http://schemas.openxmlformats.org/officeDocument/2006/relationships/image" Target="media/image9.png"/><Relationship Id="rId18" Type="http://schemas.openxmlformats.org/officeDocument/2006/relationships/image" Target="media/image10.pict"/><Relationship Id="rId63" Type="http://schemas.openxmlformats.org/officeDocument/2006/relationships/image" Target="media/image40.pict"/><Relationship Id="rId65" Type="http://schemas.openxmlformats.org/officeDocument/2006/relationships/image" Target="media/image41.png"/><Relationship Id="rId66" Type="http://schemas.openxmlformats.org/officeDocument/2006/relationships/image" Target="media/image42.pict"/><Relationship Id="rId120" Type="http://schemas.openxmlformats.org/officeDocument/2006/relationships/image" Target="media/image78.pict"/><Relationship Id="rId121" Type="http://schemas.openxmlformats.org/officeDocument/2006/relationships/oleObject" Target="embeddings/Microsoft_Equation20.bin"/><Relationship Id="rId122" Type="http://schemas.openxmlformats.org/officeDocument/2006/relationships/image" Target="media/image79.png"/><Relationship Id="rId123" Type="http://schemas.openxmlformats.org/officeDocument/2006/relationships/image" Target="media/image80.pict"/><Relationship Id="rId124" Type="http://schemas.openxmlformats.org/officeDocument/2006/relationships/oleObject" Target="embeddings/Microsoft_Equation21.bin"/><Relationship Id="rId125" Type="http://schemas.openxmlformats.org/officeDocument/2006/relationships/image" Target="media/image81.png"/><Relationship Id="rId126" Type="http://schemas.openxmlformats.org/officeDocument/2006/relationships/image" Target="media/image82.pict"/><Relationship Id="rId127" Type="http://schemas.openxmlformats.org/officeDocument/2006/relationships/oleObject" Target="embeddings/Microsoft_Equation22.bin"/><Relationship Id="rId128" Type="http://schemas.openxmlformats.org/officeDocument/2006/relationships/image" Target="media/image83.png"/><Relationship Id="rId129" Type="http://schemas.openxmlformats.org/officeDocument/2006/relationships/image" Target="media/image84.pict"/><Relationship Id="rId68" Type="http://schemas.openxmlformats.org/officeDocument/2006/relationships/image" Target="media/image43.png"/><Relationship Id="rId69" Type="http://schemas.openxmlformats.org/officeDocument/2006/relationships/image" Target="media/image44.pict"/><Relationship Id="rId40" Type="http://schemas.openxmlformats.org/officeDocument/2006/relationships/oleObject" Target="embeddings/Microsoft_Equation6.bin"/><Relationship Id="rId41" Type="http://schemas.openxmlformats.org/officeDocument/2006/relationships/image" Target="media/image25.png"/><Relationship Id="rId42" Type="http://schemas.openxmlformats.org/officeDocument/2006/relationships/image" Target="media/image26.pict"/><Relationship Id="rId90" Type="http://schemas.openxmlformats.org/officeDocument/2006/relationships/image" Target="media/image58.pict"/><Relationship Id="rId91" Type="http://schemas.openxmlformats.org/officeDocument/2006/relationships/oleObject" Target="embeddings/Microsoft_Equation10.bin"/><Relationship Id="rId92" Type="http://schemas.openxmlformats.org/officeDocument/2006/relationships/image" Target="media/image59.png"/><Relationship Id="rId93" Type="http://schemas.openxmlformats.org/officeDocument/2006/relationships/image" Target="media/image60.pict"/><Relationship Id="rId94" Type="http://schemas.openxmlformats.org/officeDocument/2006/relationships/oleObject" Target="embeddings/Microsoft_Equation11.bin"/><Relationship Id="rId95" Type="http://schemas.openxmlformats.org/officeDocument/2006/relationships/image" Target="media/image61.png"/><Relationship Id="rId96" Type="http://schemas.openxmlformats.org/officeDocument/2006/relationships/image" Target="media/image62.pict"/><Relationship Id="rId101" Type="http://schemas.openxmlformats.org/officeDocument/2006/relationships/image" Target="media/image65.png"/><Relationship Id="rId102" Type="http://schemas.openxmlformats.org/officeDocument/2006/relationships/image" Target="media/image66.pict"/><Relationship Id="rId103" Type="http://schemas.openxmlformats.org/officeDocument/2006/relationships/oleObject" Target="embeddings/Microsoft_Equation14.bin"/><Relationship Id="rId104" Type="http://schemas.openxmlformats.org/officeDocument/2006/relationships/image" Target="media/image67.png"/><Relationship Id="rId105" Type="http://schemas.openxmlformats.org/officeDocument/2006/relationships/image" Target="media/image68.pict"/><Relationship Id="rId106" Type="http://schemas.openxmlformats.org/officeDocument/2006/relationships/oleObject" Target="embeddings/Microsoft_Equation15.bin"/><Relationship Id="rId107" Type="http://schemas.openxmlformats.org/officeDocument/2006/relationships/image" Target="media/image69.png"/><Relationship Id="rId108" Type="http://schemas.openxmlformats.org/officeDocument/2006/relationships/image" Target="media/image70.pict"/><Relationship Id="rId109" Type="http://schemas.openxmlformats.org/officeDocument/2006/relationships/oleObject" Target="embeddings/Microsoft_Equation16.bin"/><Relationship Id="rId97" Type="http://schemas.openxmlformats.org/officeDocument/2006/relationships/oleObject" Target="embeddings/Microsoft_Equation12.bin"/><Relationship Id="rId98" Type="http://schemas.openxmlformats.org/officeDocument/2006/relationships/image" Target="media/image63.png"/><Relationship Id="rId99" Type="http://schemas.openxmlformats.org/officeDocument/2006/relationships/image" Target="media/image64.pict"/><Relationship Id="rId44" Type="http://schemas.openxmlformats.org/officeDocument/2006/relationships/image" Target="media/image27.png"/><Relationship Id="rId45" Type="http://schemas.openxmlformats.org/officeDocument/2006/relationships/image" Target="media/image28.pict"/><Relationship Id="rId47" Type="http://schemas.openxmlformats.org/officeDocument/2006/relationships/image" Target="media/image29.png"/><Relationship Id="rId48" Type="http://schemas.openxmlformats.org/officeDocument/2006/relationships/image" Target="media/image30.pict"/><Relationship Id="rId100" Type="http://schemas.openxmlformats.org/officeDocument/2006/relationships/oleObject" Target="embeddings/Microsoft_Equation13.bin"/><Relationship Id="rId150" Type="http://schemas.openxmlformats.org/officeDocument/2006/relationships/theme" Target="theme/theme1.xml"/><Relationship Id="rId20" Type="http://schemas.openxmlformats.org/officeDocument/2006/relationships/image" Target="media/image11.png"/><Relationship Id="rId21" Type="http://schemas.openxmlformats.org/officeDocument/2006/relationships/image" Target="media/image12.pict"/><Relationship Id="rId23" Type="http://schemas.openxmlformats.org/officeDocument/2006/relationships/image" Target="media/image13.png"/><Relationship Id="rId71" Type="http://schemas.openxmlformats.org/officeDocument/2006/relationships/image" Target="media/image45.png"/><Relationship Id="rId72" Type="http://schemas.openxmlformats.org/officeDocument/2006/relationships/image" Target="media/image46.pict"/><Relationship Id="rId24" Type="http://schemas.openxmlformats.org/officeDocument/2006/relationships/image" Target="media/image14.pict"/><Relationship Id="rId74" Type="http://schemas.openxmlformats.org/officeDocument/2006/relationships/image" Target="media/image47.png"/><Relationship Id="rId75" Type="http://schemas.openxmlformats.org/officeDocument/2006/relationships/image" Target="media/image48.pict"/><Relationship Id="rId25" Type="http://schemas.openxmlformats.org/officeDocument/2006/relationships/oleObject" Target="embeddings/Microsoft_Equation1.bin"/><Relationship Id="rId77" Type="http://schemas.openxmlformats.org/officeDocument/2006/relationships/image" Target="media/image49.png"/><Relationship Id="rId78" Type="http://schemas.openxmlformats.org/officeDocument/2006/relationships/image" Target="media/image50.pict"/><Relationship Id="rId130" Type="http://schemas.openxmlformats.org/officeDocument/2006/relationships/oleObject" Target="embeddings/Microsoft_Equation23.bin"/><Relationship Id="rId131" Type="http://schemas.openxmlformats.org/officeDocument/2006/relationships/image" Target="media/image85.png"/><Relationship Id="rId132" Type="http://schemas.openxmlformats.org/officeDocument/2006/relationships/image" Target="media/image86.pict"/><Relationship Id="rId133" Type="http://schemas.openxmlformats.org/officeDocument/2006/relationships/oleObject" Target="embeddings/Microsoft_Equation24.bin"/><Relationship Id="rId134" Type="http://schemas.openxmlformats.org/officeDocument/2006/relationships/image" Target="media/image87.png"/><Relationship Id="rId135" Type="http://schemas.openxmlformats.org/officeDocument/2006/relationships/image" Target="media/image88.pict"/><Relationship Id="rId136" Type="http://schemas.openxmlformats.org/officeDocument/2006/relationships/oleObject" Target="embeddings/Microsoft_Equation25.bin"/><Relationship Id="rId137" Type="http://schemas.openxmlformats.org/officeDocument/2006/relationships/image" Target="media/image89.png"/><Relationship Id="rId26" Type="http://schemas.openxmlformats.org/officeDocument/2006/relationships/image" Target="media/image15.png"/><Relationship Id="rId27" Type="http://schemas.openxmlformats.org/officeDocument/2006/relationships/image" Target="media/image16.pict"/><Relationship Id="rId28" Type="http://schemas.openxmlformats.org/officeDocument/2006/relationships/oleObject" Target="embeddings/Microsoft_Equation2.bin"/><Relationship Id="rId29" Type="http://schemas.openxmlformats.org/officeDocument/2006/relationships/image" Target="media/image17.png"/><Relationship Id="rId138" Type="http://schemas.openxmlformats.org/officeDocument/2006/relationships/image" Target="media/image90.pict"/><Relationship Id="rId139" Type="http://schemas.openxmlformats.org/officeDocument/2006/relationships/oleObject" Target="embeddings/Microsoft_Equation26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ict"/><Relationship Id="rId8" Type="http://schemas.openxmlformats.org/officeDocument/2006/relationships/image" Target="media/image3.png"/><Relationship Id="rId9" Type="http://schemas.openxmlformats.org/officeDocument/2006/relationships/image" Target="media/image4.pict"/><Relationship Id="rId50" Type="http://schemas.openxmlformats.org/officeDocument/2006/relationships/image" Target="media/image31.png"/><Relationship Id="rId51" Type="http://schemas.openxmlformats.org/officeDocument/2006/relationships/image" Target="media/image32.pict"/><Relationship Id="rId53" Type="http://schemas.openxmlformats.org/officeDocument/2006/relationships/image" Target="media/image33.png"/><Relationship Id="rId54" Type="http://schemas.openxmlformats.org/officeDocument/2006/relationships/image" Target="media/image34.pict"/><Relationship Id="rId56" Type="http://schemas.openxmlformats.org/officeDocument/2006/relationships/image" Target="media/image35.png"/><Relationship Id="rId57" Type="http://schemas.openxmlformats.org/officeDocument/2006/relationships/image" Target="media/image36.pict"/><Relationship Id="rId59" Type="http://schemas.openxmlformats.org/officeDocument/2006/relationships/image" Target="media/image37.png"/><Relationship Id="rId110" Type="http://schemas.openxmlformats.org/officeDocument/2006/relationships/image" Target="media/image71.png"/><Relationship Id="rId111" Type="http://schemas.openxmlformats.org/officeDocument/2006/relationships/image" Target="media/image72.pict"/><Relationship Id="rId112" Type="http://schemas.openxmlformats.org/officeDocument/2006/relationships/oleObject" Target="embeddings/Microsoft_Equation17.bin"/><Relationship Id="rId113" Type="http://schemas.openxmlformats.org/officeDocument/2006/relationships/image" Target="media/image73.png"/><Relationship Id="rId114" Type="http://schemas.openxmlformats.org/officeDocument/2006/relationships/image" Target="media/image74.pict"/><Relationship Id="rId115" Type="http://schemas.openxmlformats.org/officeDocument/2006/relationships/oleObject" Target="embeddings/Microsoft_Equation18.bin"/><Relationship Id="rId116" Type="http://schemas.openxmlformats.org/officeDocument/2006/relationships/image" Target="media/image75.png"/><Relationship Id="rId117" Type="http://schemas.openxmlformats.org/officeDocument/2006/relationships/image" Target="media/image76.pict"/><Relationship Id="rId118" Type="http://schemas.openxmlformats.org/officeDocument/2006/relationships/oleObject" Target="embeddings/Microsoft_Equation19.bin"/><Relationship Id="rId119" Type="http://schemas.openxmlformats.org/officeDocument/2006/relationships/image" Target="media/image77.png"/><Relationship Id="rId30" Type="http://schemas.openxmlformats.org/officeDocument/2006/relationships/image" Target="media/image18.pict"/><Relationship Id="rId31" Type="http://schemas.openxmlformats.org/officeDocument/2006/relationships/oleObject" Target="embeddings/Microsoft_Equation3.bin"/><Relationship Id="rId32" Type="http://schemas.openxmlformats.org/officeDocument/2006/relationships/image" Target="media/image19.png"/><Relationship Id="rId33" Type="http://schemas.openxmlformats.org/officeDocument/2006/relationships/image" Target="media/image20.pict"/><Relationship Id="rId34" Type="http://schemas.openxmlformats.org/officeDocument/2006/relationships/oleObject" Target="embeddings/Microsoft_Equation4.bin"/><Relationship Id="rId35" Type="http://schemas.openxmlformats.org/officeDocument/2006/relationships/image" Target="media/image21.png"/><Relationship Id="rId36" Type="http://schemas.openxmlformats.org/officeDocument/2006/relationships/image" Target="media/image22.pict"/><Relationship Id="rId37" Type="http://schemas.openxmlformats.org/officeDocument/2006/relationships/oleObject" Target="embeddings/Microsoft_Equation5.bin"/><Relationship Id="rId38" Type="http://schemas.openxmlformats.org/officeDocument/2006/relationships/image" Target="media/image23.png"/><Relationship Id="rId39" Type="http://schemas.openxmlformats.org/officeDocument/2006/relationships/image" Target="media/image24.pict"/><Relationship Id="rId80" Type="http://schemas.openxmlformats.org/officeDocument/2006/relationships/image" Target="media/image51.png"/><Relationship Id="rId81" Type="http://schemas.openxmlformats.org/officeDocument/2006/relationships/image" Target="media/image52.pict"/><Relationship Id="rId82" Type="http://schemas.openxmlformats.org/officeDocument/2006/relationships/oleObject" Target="embeddings/Microsoft_Equation7.bin"/><Relationship Id="rId83" Type="http://schemas.openxmlformats.org/officeDocument/2006/relationships/image" Target="media/image53.png"/><Relationship Id="rId84" Type="http://schemas.openxmlformats.org/officeDocument/2006/relationships/image" Target="media/image54.pict"/><Relationship Id="rId85" Type="http://schemas.openxmlformats.org/officeDocument/2006/relationships/oleObject" Target="embeddings/Microsoft_Equation8.bin"/><Relationship Id="rId86" Type="http://schemas.openxmlformats.org/officeDocument/2006/relationships/image" Target="media/image55.png"/><Relationship Id="rId87" Type="http://schemas.openxmlformats.org/officeDocument/2006/relationships/image" Target="media/image56.pict"/><Relationship Id="rId88" Type="http://schemas.openxmlformats.org/officeDocument/2006/relationships/oleObject" Target="embeddings/Microsoft_Equation9.bin"/><Relationship Id="rId89" Type="http://schemas.openxmlformats.org/officeDocument/2006/relationships/image" Target="media/image57.png"/><Relationship Id="rId140" Type="http://schemas.openxmlformats.org/officeDocument/2006/relationships/image" Target="media/image91.png"/><Relationship Id="rId141" Type="http://schemas.openxmlformats.org/officeDocument/2006/relationships/image" Target="media/image92.pict"/><Relationship Id="rId142" Type="http://schemas.openxmlformats.org/officeDocument/2006/relationships/oleObject" Target="embeddings/Microsoft_Equation27.bin"/><Relationship Id="rId143" Type="http://schemas.openxmlformats.org/officeDocument/2006/relationships/image" Target="media/image93.png"/><Relationship Id="rId144" Type="http://schemas.openxmlformats.org/officeDocument/2006/relationships/image" Target="media/image94.pict"/><Relationship Id="rId145" Type="http://schemas.openxmlformats.org/officeDocument/2006/relationships/oleObject" Target="embeddings/Microsoft_Equation28.bin"/><Relationship Id="rId146" Type="http://schemas.openxmlformats.org/officeDocument/2006/relationships/image" Target="media/image95.png"/><Relationship Id="rId147" Type="http://schemas.openxmlformats.org/officeDocument/2006/relationships/image" Target="media/image96.pict"/><Relationship Id="rId148" Type="http://schemas.openxmlformats.org/officeDocument/2006/relationships/oleObject" Target="embeddings/Microsoft_Equation29.bin"/><Relationship Id="rId14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609</Words>
  <Characters>3473</Characters>
  <Application>Microsoft Macintosh Word</Application>
  <DocSecurity>0</DocSecurity>
  <Lines>28</Lines>
  <Paragraphs>6</Paragraphs>
  <ScaleCrop>false</ScaleCrop>
  <Company>RSU10</Company>
  <LinksUpToDate>false</LinksUpToDate>
  <CharactersWithSpaces>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admn</cp:lastModifiedBy>
  <cp:revision>23</cp:revision>
  <dcterms:created xsi:type="dcterms:W3CDTF">2012-03-27T01:07:00Z</dcterms:created>
  <dcterms:modified xsi:type="dcterms:W3CDTF">2012-03-27T02:22:00Z</dcterms:modified>
</cp:coreProperties>
</file>